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9E" w:rsidRPr="004C4804" w:rsidRDefault="006B0D9E" w:rsidP="006B0D9E">
      <w:pPr>
        <w:pStyle w:val="Postan"/>
        <w:rPr>
          <w:noProof/>
        </w:rPr>
      </w:pPr>
      <w:r w:rsidRPr="004C4804">
        <w:rPr>
          <w:noProof/>
        </w:rPr>
        <w:drawing>
          <wp:inline distT="0" distB="0" distL="0" distR="0">
            <wp:extent cx="904875" cy="1028700"/>
            <wp:effectExtent l="0" t="0" r="9525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1D">
        <w:rPr>
          <w:rFonts w:cs="Tahoma"/>
          <w:b/>
          <w:kern w:val="2"/>
          <w:szCs w:val="28"/>
        </w:rPr>
        <w:t xml:space="preserve">                                            </w:t>
      </w:r>
      <w:r>
        <w:rPr>
          <w:rFonts w:cs="Tahoma"/>
          <w:b/>
          <w:kern w:val="2"/>
          <w:szCs w:val="28"/>
        </w:rPr>
        <w:t xml:space="preserve">       </w:t>
      </w:r>
    </w:p>
    <w:p w:rsidR="006B0D9E" w:rsidRPr="004C4804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FC5BF3" w:rsidRPr="00065D6C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5BF3" w:rsidRPr="00065D6C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FC5BF3" w:rsidRPr="00065D6C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C5BF3" w:rsidRPr="00065D6C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B0D9E" w:rsidRPr="004C4804" w:rsidRDefault="006B0D9E" w:rsidP="006B0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BF3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FC5BF3" w:rsidRPr="00065D6C" w:rsidRDefault="00FC5BF3" w:rsidP="00FC5B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B0D9E" w:rsidRPr="003A7B1D" w:rsidRDefault="006B0D9E" w:rsidP="006B0D9E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F3" w:rsidRPr="00FC5BF3" w:rsidRDefault="00FC5BF3" w:rsidP="00FC5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BF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5BF3" w:rsidRPr="00FC5BF3" w:rsidRDefault="00FC5BF3" w:rsidP="00FC5B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BF3" w:rsidRPr="00FC5BF3" w:rsidRDefault="00FC5BF3" w:rsidP="00FC5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BF3">
        <w:rPr>
          <w:rFonts w:ascii="Times New Roman" w:hAnsi="Times New Roman" w:cs="Times New Roman"/>
          <w:sz w:val="24"/>
          <w:szCs w:val="24"/>
        </w:rPr>
        <w:t xml:space="preserve">04.05.2023 года              с. </w:t>
      </w:r>
      <w:proofErr w:type="gramStart"/>
      <w:r w:rsidRPr="00FC5BF3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FC5BF3">
        <w:rPr>
          <w:rFonts w:ascii="Times New Roman" w:hAnsi="Times New Roman" w:cs="Times New Roman"/>
          <w:sz w:val="24"/>
          <w:szCs w:val="24"/>
        </w:rPr>
        <w:t xml:space="preserve"> Ремонтное                          № 41</w:t>
      </w:r>
    </w:p>
    <w:p w:rsidR="00FC5BF3" w:rsidRPr="00FC5BF3" w:rsidRDefault="00FC5BF3" w:rsidP="00FC5BF3">
      <w:pPr>
        <w:pStyle w:val="a9"/>
        <w:rPr>
          <w:b/>
          <w:sz w:val="24"/>
        </w:rPr>
      </w:pPr>
    </w:p>
    <w:p w:rsidR="00FC5BF3" w:rsidRPr="00FC5BF3" w:rsidRDefault="00FC5BF3" w:rsidP="00FC5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Плана мероприятий по улучшению условий  охраны</w:t>
      </w:r>
    </w:p>
    <w:p w:rsidR="00FC5BF3" w:rsidRPr="00FC5BF3" w:rsidRDefault="00FC5BF3" w:rsidP="00FC5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труда и снижению уровней профессиональных рисков в Администрации Калининского  сельского поселения</w:t>
      </w:r>
      <w:r w:rsidRPr="00FC5BF3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 xml:space="preserve"> </w:t>
      </w:r>
      <w:r w:rsidRPr="00FC5B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2023 год</w:t>
      </w:r>
    </w:p>
    <w:p w:rsidR="00FC5BF3" w:rsidRPr="00FC5BF3" w:rsidRDefault="00FC5BF3" w:rsidP="00FC5B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5BF3" w:rsidRPr="00FC5BF3" w:rsidRDefault="00FC5BF3" w:rsidP="00FC5BF3">
      <w:pPr>
        <w:shd w:val="clear" w:color="auto" w:fill="FFFFFF"/>
        <w:spacing w:before="161" w:after="161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     На основании Федерального закона от 02.07.2021 № 311-ФЗ «О внесении изменений в Трудовой кодекс Российской Федерации», </w:t>
      </w:r>
      <w:r w:rsidRPr="00FC5BF3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Приказа Минтруда России от 29.10.2021 №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</w:r>
    </w:p>
    <w:p w:rsidR="00FC5BF3" w:rsidRPr="00FC5BF3" w:rsidRDefault="00FC5BF3" w:rsidP="00FC5B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C5BF3" w:rsidRPr="00FC5BF3" w:rsidRDefault="00FC5BF3" w:rsidP="00FC5BF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ПОСТАНОВЛЯЮ:</w:t>
      </w:r>
    </w:p>
    <w:p w:rsidR="00FC5BF3" w:rsidRPr="00FC5BF3" w:rsidRDefault="00FC5BF3" w:rsidP="00FC5B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FC5BF3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План мероприятий по улучшению условий и охраны труда и снижению уровней профессиональных рисков в </w:t>
      </w:r>
      <w:r w:rsidRPr="00FC5BF3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Калининского сельского поселения</w:t>
      </w:r>
      <w:r w:rsidRPr="00FC5BF3">
        <w:rPr>
          <w:rFonts w:ascii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Pr="00FC5BF3">
        <w:rPr>
          <w:rFonts w:ascii="Times New Roman" w:hAnsi="Times New Roman" w:cs="Times New Roman"/>
          <w:sz w:val="24"/>
          <w:szCs w:val="24"/>
          <w:lang w:eastAsia="ru-RU"/>
        </w:rPr>
        <w:t>на 2023 год (Приложение №1).</w:t>
      </w:r>
    </w:p>
    <w:p w:rsidR="00FC5BF3" w:rsidRPr="00FC5BF3" w:rsidRDefault="00FC5BF3" w:rsidP="00FC5BF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5BF3">
        <w:rPr>
          <w:rFonts w:ascii="Times New Roman" w:hAnsi="Times New Roman" w:cs="Times New Roman"/>
          <w:sz w:val="24"/>
          <w:szCs w:val="24"/>
          <w:lang w:eastAsia="ru-RU"/>
        </w:rPr>
        <w:t>2. Ответственным лицам при выполнении обязанностей по охране труда руководствоваться данными мероприятиями.</w:t>
      </w:r>
    </w:p>
    <w:p w:rsidR="00FC5BF3" w:rsidRPr="00FC5BF3" w:rsidRDefault="00FC5BF3" w:rsidP="00FC5BF3">
      <w:pPr>
        <w:jc w:val="both"/>
        <w:rPr>
          <w:rFonts w:ascii="Times New Roman" w:hAnsi="Times New Roman" w:cs="Times New Roman"/>
          <w:sz w:val="24"/>
          <w:szCs w:val="24"/>
        </w:rPr>
      </w:pPr>
      <w:r w:rsidRPr="00FC5B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FC5BF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C5BF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5BF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</w:t>
      </w:r>
    </w:p>
    <w:p w:rsidR="00FC5BF3" w:rsidRPr="00FC5BF3" w:rsidRDefault="00FC5BF3" w:rsidP="00FC5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BF3" w:rsidRPr="00FC5BF3" w:rsidRDefault="00FC5BF3" w:rsidP="00FC5BF3">
      <w:pPr>
        <w:jc w:val="both"/>
        <w:rPr>
          <w:rFonts w:ascii="Times New Roman" w:hAnsi="Times New Roman" w:cs="Times New Roman"/>
          <w:sz w:val="24"/>
          <w:szCs w:val="24"/>
        </w:rPr>
      </w:pPr>
      <w:r w:rsidRPr="00FC5BF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C5BF3" w:rsidRPr="00FC5BF3" w:rsidRDefault="00FC5BF3" w:rsidP="00FC5BF3">
      <w:pPr>
        <w:jc w:val="both"/>
        <w:rPr>
          <w:rFonts w:ascii="Times New Roman" w:hAnsi="Times New Roman" w:cs="Times New Roman"/>
          <w:sz w:val="24"/>
          <w:szCs w:val="24"/>
        </w:rPr>
      </w:pPr>
      <w:r w:rsidRPr="00FC5BF3">
        <w:rPr>
          <w:rFonts w:ascii="Times New Roman" w:hAnsi="Times New Roman" w:cs="Times New Roman"/>
          <w:sz w:val="24"/>
          <w:szCs w:val="24"/>
        </w:rPr>
        <w:t xml:space="preserve">Калининского  сельского поселения                                                Е.В. </w:t>
      </w:r>
      <w:proofErr w:type="gramStart"/>
      <w:r w:rsidRPr="00FC5BF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6B0D9E" w:rsidRPr="003A7B1D" w:rsidRDefault="006B0D9E" w:rsidP="006B0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9E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6B0D9E" w:rsidSect="004C4804">
          <w:headerReference w:type="default" r:id="rId8"/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6B0D9E" w:rsidRPr="00CA4077" w:rsidRDefault="006B0D9E" w:rsidP="006B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6B0D9E" w:rsidRPr="00CA4077" w:rsidRDefault="006B0D9E" w:rsidP="006B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FC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</w:t>
      </w:r>
      <w:r w:rsidRPr="00CA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6B0D9E" w:rsidRPr="00CA4077" w:rsidRDefault="006B0D9E" w:rsidP="006B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C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алининского</w:t>
      </w:r>
      <w:r w:rsidRPr="00CA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B0D9E" w:rsidRPr="00CA4077" w:rsidRDefault="006B0D9E" w:rsidP="006B0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FC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</w:t>
      </w:r>
      <w:r w:rsidR="00FC5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6B0D9E" w:rsidRPr="00CA4077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D9E" w:rsidRDefault="006B0D9E" w:rsidP="006B0D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D9E" w:rsidRPr="00363CA8" w:rsidRDefault="006B0D9E" w:rsidP="006B0D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6B0D9E" w:rsidRPr="00363CA8" w:rsidRDefault="006B0D9E" w:rsidP="006B0D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УЛУЧШЕНИЮ УСЛОВИЙ И ОХРАНЫ ТРУДА И СНИЖЕНИЮ УРОВНЕЙ ПРОФЕССИОНАЛЬНЫХ РИСКОВ 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КРАСНОПАРТИЗАН</w:t>
      </w:r>
      <w:r w:rsidRPr="0036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СЕЛСКОГО ПОСЕЛЕНИЯ НА 202</w:t>
      </w:r>
      <w:r w:rsidR="0093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6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B0D9E" w:rsidRPr="00CA4077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7" w:type="dxa"/>
        <w:tblCellSpacing w:w="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78"/>
        <w:gridCol w:w="8884"/>
        <w:gridCol w:w="2059"/>
        <w:gridCol w:w="2246"/>
      </w:tblGrid>
      <w:tr w:rsidR="006B0D9E" w:rsidRPr="00CA4077" w:rsidTr="00B37272">
        <w:trPr>
          <w:trHeight w:val="641"/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CA4077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B0D9E" w:rsidRPr="00CA4077" w:rsidTr="00B37272">
        <w:trPr>
          <w:trHeight w:val="597"/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CA4077" w:rsidRDefault="006B0D9E" w:rsidP="006B0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shd w:val="clear" w:color="auto" w:fill="FFFFFF"/>
                <w:lang w:eastAsia="ru-RU"/>
              </w:rPr>
              <w:t>Разработка муниципальных правовых актов в сфере охраны труда в соответствии с федеральным и областным законодательством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B0D9E" w:rsidRPr="00CA4077" w:rsidTr="00B37272">
        <w:trPr>
          <w:trHeight w:val="376"/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CA4077" w:rsidRDefault="006B0D9E" w:rsidP="006B0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shd w:val="clear" w:color="auto" w:fill="FFFFFF"/>
                <w:lang w:eastAsia="ru-RU"/>
              </w:rPr>
              <w:t>Мониторинг условий и охраны труда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6B0D9E" w:rsidRPr="00CA4077" w:rsidTr="00B37272">
        <w:trPr>
          <w:trHeight w:val="1192"/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CA4077" w:rsidRDefault="006B0D9E" w:rsidP="006B0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охране труда: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-вводный инструктаж; 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первичный инструктаж на рабочем месте; 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повторный.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CA4077" w:rsidRDefault="006B0D9E" w:rsidP="006B0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периодических медосмотров (обследований), флюорографических обследований работников.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1 раз в год</w:t>
            </w:r>
          </w:p>
        </w:tc>
      </w:tr>
      <w:tr w:rsidR="006B0D9E" w:rsidRPr="00CA4077" w:rsidTr="00B37272">
        <w:trPr>
          <w:trHeight w:val="818"/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CA4077" w:rsidRDefault="006B0D9E" w:rsidP="006B0D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работников в осенне-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зимний период - Организация работы по очистке от снега, льда, наледи.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зимний период</w:t>
            </w:r>
          </w:p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63CA8" w:rsidRDefault="006B0D9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пополнение медицинской аптечки,</w:t>
            </w: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укомплектованной набором медицинских изделий для оказания первой помощи.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Ежегодно</w:t>
            </w: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63CA8" w:rsidRDefault="006B0D9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Кондиционирование воздуха с целью обеспечения теплового режима и микроклимата, чистоты воздушной среды в рабочих зонах помещений администрации.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D9E" w:rsidRPr="003A7B1D" w:rsidRDefault="006B0D9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63CA8" w:rsidRDefault="006B0D9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63CA8" w:rsidRDefault="006B0D9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B0D9E" w:rsidRPr="003A7B1D" w:rsidRDefault="006B0D9E" w:rsidP="00B3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выдача смывающих и обезвреживающих средств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0D9E" w:rsidRPr="003A7B1D" w:rsidRDefault="006B0D9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042F5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42F5" w:rsidRPr="00363CA8" w:rsidRDefault="005042F5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42F5" w:rsidRPr="003A7B1D" w:rsidRDefault="005042F5" w:rsidP="0079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выдача  средств индивидуальной защиты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9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установленными нормами для работников Администрации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42F5" w:rsidRPr="003A7B1D" w:rsidRDefault="0079488E" w:rsidP="00B3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42F5" w:rsidRPr="003A7B1D" w:rsidRDefault="0079488E" w:rsidP="00B3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1 раз в год</w:t>
            </w:r>
          </w:p>
        </w:tc>
      </w:tr>
      <w:tr w:rsidR="006B0D9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0D9E" w:rsidRPr="00363CA8" w:rsidRDefault="006B0D9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санитарно-гигиенического состояния административного здания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D9E" w:rsidRPr="003A7B1D" w:rsidRDefault="006B0D9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D9E" w:rsidRPr="003A7B1D" w:rsidRDefault="006B0D9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9488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488E" w:rsidRPr="00363CA8" w:rsidRDefault="0079488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88E" w:rsidRPr="003A7B1D" w:rsidRDefault="0079488E" w:rsidP="0079488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стенда с нормативно – технической литературой и справочными изданиями по направлению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безопасности условий охраны труда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88E" w:rsidRPr="003A7B1D" w:rsidRDefault="0079488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1 раз в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88E" w:rsidRPr="003A7B1D" w:rsidRDefault="0079488E" w:rsidP="00B372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Ежегодно</w:t>
            </w:r>
          </w:p>
        </w:tc>
      </w:tr>
      <w:tr w:rsidR="0079488E" w:rsidRPr="00CA4077" w:rsidTr="00B37272">
        <w:trPr>
          <w:tblCellSpacing w:w="0" w:type="dxa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488E" w:rsidRPr="00363CA8" w:rsidRDefault="0079488E" w:rsidP="006B0D9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488E" w:rsidRDefault="0079488E" w:rsidP="0093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план проведения Всемирного дня охраны труда 28 апреля  </w:t>
            </w:r>
            <w:r w:rsidR="0093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«Безопасная и здоровая среда, как основополагающий принцип и право в сфере труда»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488E" w:rsidRPr="003A7B1D" w:rsidRDefault="0079488E" w:rsidP="00B372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3A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488E" w:rsidRPr="003A7B1D" w:rsidRDefault="0079488E" w:rsidP="006B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6B0D9E" w:rsidRPr="00CA4077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D9E" w:rsidRPr="00CA4077" w:rsidRDefault="006B0D9E" w:rsidP="006B0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D9E" w:rsidRPr="00CA4077" w:rsidRDefault="006B0D9E" w:rsidP="006B0D9E">
      <w:pPr>
        <w:rPr>
          <w:rFonts w:ascii="Times New Roman" w:hAnsi="Times New Roman" w:cs="Times New Roman"/>
          <w:sz w:val="24"/>
          <w:szCs w:val="24"/>
        </w:rPr>
      </w:pPr>
    </w:p>
    <w:p w:rsidR="00816403" w:rsidRDefault="00816403"/>
    <w:sectPr w:rsidR="00816403" w:rsidSect="006B0D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A5" w:rsidRDefault="003477A5" w:rsidP="003477A5">
      <w:pPr>
        <w:spacing w:after="0" w:line="240" w:lineRule="auto"/>
      </w:pPr>
      <w:r>
        <w:separator/>
      </w:r>
    </w:p>
  </w:endnote>
  <w:endnote w:type="continuationSeparator" w:id="0">
    <w:p w:rsidR="003477A5" w:rsidRDefault="003477A5" w:rsidP="0034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A5" w:rsidRDefault="003477A5" w:rsidP="003477A5">
      <w:pPr>
        <w:spacing w:after="0" w:line="240" w:lineRule="auto"/>
      </w:pPr>
      <w:r>
        <w:separator/>
      </w:r>
    </w:p>
  </w:footnote>
  <w:footnote w:type="continuationSeparator" w:id="0">
    <w:p w:rsidR="003477A5" w:rsidRDefault="003477A5" w:rsidP="0034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CD" w:rsidRDefault="00FC5BF3">
    <w:pPr>
      <w:pStyle w:val="a4"/>
      <w:jc w:val="right"/>
    </w:pPr>
  </w:p>
  <w:p w:rsidR="003352CD" w:rsidRDefault="00FC5B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1B5"/>
    <w:multiLevelType w:val="hybridMultilevel"/>
    <w:tmpl w:val="1A62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D9E"/>
    <w:rsid w:val="003477A5"/>
    <w:rsid w:val="003F3CD3"/>
    <w:rsid w:val="005042F5"/>
    <w:rsid w:val="00584D36"/>
    <w:rsid w:val="006B0D9E"/>
    <w:rsid w:val="0079488E"/>
    <w:rsid w:val="00816403"/>
    <w:rsid w:val="009374C5"/>
    <w:rsid w:val="00AB5C8F"/>
    <w:rsid w:val="00D14B6C"/>
    <w:rsid w:val="00E0176D"/>
    <w:rsid w:val="00FC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D9E"/>
  </w:style>
  <w:style w:type="paragraph" w:customStyle="1" w:styleId="Postan">
    <w:name w:val="Postan"/>
    <w:basedOn w:val="a"/>
    <w:rsid w:val="006B0D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5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FC5B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5B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D9E"/>
  </w:style>
  <w:style w:type="paragraph" w:customStyle="1" w:styleId="Postan">
    <w:name w:val="Postan"/>
    <w:basedOn w:val="a"/>
    <w:rsid w:val="006B0D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2023-05-03T07:06:00Z</cp:lastPrinted>
  <dcterms:created xsi:type="dcterms:W3CDTF">2023-05-05T04:27:00Z</dcterms:created>
  <dcterms:modified xsi:type="dcterms:W3CDTF">2023-05-05T04:27:00Z</dcterms:modified>
</cp:coreProperties>
</file>