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365C03">
        <w:rPr>
          <w:b/>
          <w:bCs/>
        </w:rPr>
        <w:t>6</w:t>
      </w:r>
      <w:r>
        <w:rPr>
          <w:b/>
          <w:bCs/>
        </w:rPr>
        <w:t>.20</w:t>
      </w:r>
      <w:r w:rsidR="00F02BCB">
        <w:rPr>
          <w:b/>
          <w:bCs/>
        </w:rPr>
        <w:t>23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1 – даргинское землячество: лидер Салихов М.К. – с.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4</w:t>
            </w:r>
          </w:p>
          <w:p w:rsidR="005849C8" w:rsidRPr="00D86423" w:rsidRDefault="00876BB0" w:rsidP="00876BB0">
            <w:pPr>
              <w:tabs>
                <w:tab w:val="left" w:pos="705"/>
              </w:tabs>
            </w:pPr>
            <w:r w:rsidRPr="00D86423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045E7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t>1</w:t>
            </w:r>
          </w:p>
          <w:p w:rsidR="00876BB0" w:rsidRPr="00D86423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D86423" w:rsidP="005849C8">
            <w:pPr>
              <w:snapToGrid w:val="0"/>
              <w:ind w:left="42" w:right="71"/>
              <w:jc w:val="center"/>
            </w:pPr>
            <w:r w:rsidRPr="00D86423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34456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934456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34456" w:rsidRDefault="005849C8" w:rsidP="005849C8">
            <w:pPr>
              <w:ind w:left="42" w:right="71"/>
              <w:jc w:val="both"/>
            </w:pPr>
            <w:r w:rsidRPr="00934456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0A" w:rsidRDefault="00934456" w:rsidP="00934456">
            <w:pPr>
              <w:numPr>
                <w:ilvl w:val="0"/>
                <w:numId w:val="23"/>
              </w:numPr>
              <w:jc w:val="both"/>
            </w:pPr>
            <w:r w:rsidRPr="00C8179C">
              <w:t>Выставка бумажных голубей</w:t>
            </w:r>
            <w:r>
              <w:t xml:space="preserve"> </w:t>
            </w:r>
            <w:r w:rsidRPr="00C8179C">
              <w:t>«Голубь мира»</w:t>
            </w:r>
            <w:r>
              <w:t>;</w:t>
            </w:r>
          </w:p>
          <w:p w:rsidR="00934456" w:rsidRDefault="00934456" w:rsidP="00934456">
            <w:pPr>
              <w:numPr>
                <w:ilvl w:val="0"/>
                <w:numId w:val="23"/>
              </w:numPr>
              <w:jc w:val="both"/>
            </w:pPr>
            <w:r w:rsidRPr="00C8179C">
              <w:t>Всероссийская акция</w:t>
            </w:r>
            <w:r>
              <w:t xml:space="preserve"> </w:t>
            </w:r>
            <w:r w:rsidRPr="00C8179C">
              <w:t>#</w:t>
            </w:r>
            <w:proofErr w:type="spellStart"/>
            <w:r w:rsidRPr="00C8179C">
              <w:t>Окна_Победы</w:t>
            </w:r>
            <w:proofErr w:type="spellEnd"/>
            <w:r>
              <w:t>;</w:t>
            </w:r>
          </w:p>
          <w:p w:rsidR="00934456" w:rsidRDefault="00934456" w:rsidP="00934456">
            <w:pPr>
              <w:numPr>
                <w:ilvl w:val="0"/>
                <w:numId w:val="23"/>
              </w:numPr>
              <w:jc w:val="both"/>
            </w:pPr>
            <w:r w:rsidRPr="00C8179C">
              <w:t xml:space="preserve">Встречи  </w:t>
            </w:r>
            <w:proofErr w:type="gramStart"/>
            <w:r w:rsidRPr="00C8179C">
              <w:t>к</w:t>
            </w:r>
            <w:proofErr w:type="gramEnd"/>
            <w:r w:rsidRPr="00C8179C">
              <w:t xml:space="preserve">  Дню Победы «Память </w:t>
            </w:r>
            <w:r w:rsidRPr="00C8179C">
              <w:lastRenderedPageBreak/>
              <w:t>пылающих лет»</w:t>
            </w:r>
            <w:r>
              <w:t>;</w:t>
            </w:r>
          </w:p>
          <w:p w:rsidR="00934456" w:rsidRDefault="00934456" w:rsidP="00934456">
            <w:pPr>
              <w:numPr>
                <w:ilvl w:val="0"/>
                <w:numId w:val="23"/>
              </w:numPr>
              <w:jc w:val="both"/>
            </w:pPr>
            <w:r w:rsidRPr="0078385A">
              <w:t>Всероссийская акция «Георгиевская ленточка»</w:t>
            </w:r>
            <w:r>
              <w:t>;</w:t>
            </w:r>
          </w:p>
          <w:p w:rsidR="00934456" w:rsidRDefault="00934456" w:rsidP="00934456">
            <w:pPr>
              <w:numPr>
                <w:ilvl w:val="0"/>
                <w:numId w:val="23"/>
              </w:numPr>
              <w:jc w:val="both"/>
            </w:pPr>
            <w:r w:rsidRPr="0078385A">
              <w:t>Всероссийская акция «Герои Победы»</w:t>
            </w:r>
            <w:r>
              <w:t>;</w:t>
            </w:r>
          </w:p>
          <w:p w:rsidR="00934456" w:rsidRDefault="00934456" w:rsidP="00934456">
            <w:pPr>
              <w:numPr>
                <w:ilvl w:val="0"/>
                <w:numId w:val="23"/>
              </w:numPr>
              <w:jc w:val="both"/>
            </w:pPr>
            <w:r w:rsidRPr="0078385A">
              <w:t>Урок музыки «Песни Победы!»</w:t>
            </w:r>
            <w:r>
              <w:t>;</w:t>
            </w:r>
          </w:p>
          <w:p w:rsidR="00934456" w:rsidRDefault="00934456" w:rsidP="00934456">
            <w:pPr>
              <w:numPr>
                <w:ilvl w:val="0"/>
                <w:numId w:val="23"/>
              </w:numPr>
              <w:jc w:val="both"/>
            </w:pPr>
            <w:r w:rsidRPr="0078385A">
              <w:t>Акция «Свеча памяти»</w:t>
            </w:r>
            <w:r>
              <w:t>;</w:t>
            </w:r>
          </w:p>
          <w:p w:rsidR="00934456" w:rsidRDefault="00934456" w:rsidP="00934456">
            <w:pPr>
              <w:numPr>
                <w:ilvl w:val="0"/>
                <w:numId w:val="23"/>
              </w:numPr>
              <w:jc w:val="both"/>
            </w:pPr>
            <w:r w:rsidRPr="0078385A">
              <w:t>Торжественный митинг «Память жива»</w:t>
            </w:r>
            <w:r>
              <w:t>;</w:t>
            </w:r>
          </w:p>
          <w:p w:rsidR="00934456" w:rsidRDefault="00934456" w:rsidP="00934456">
            <w:pPr>
              <w:numPr>
                <w:ilvl w:val="0"/>
                <w:numId w:val="23"/>
              </w:numPr>
              <w:jc w:val="both"/>
              <w:rPr>
                <w:color w:val="333333"/>
                <w:shd w:val="clear" w:color="auto" w:fill="FFFFFF"/>
              </w:rPr>
            </w:pPr>
            <w:r>
              <w:rPr>
                <w:b/>
              </w:rPr>
              <w:t xml:space="preserve"> </w:t>
            </w:r>
            <w:r w:rsidRPr="0078385A">
              <w:t xml:space="preserve">Праздничный концерт «Живет Победа в наших </w:t>
            </w:r>
            <w:proofErr w:type="gramStart"/>
            <w:r w:rsidRPr="0078385A">
              <w:t>сердцах</w:t>
            </w:r>
            <w:proofErr w:type="gramEnd"/>
            <w:r w:rsidRPr="0078385A">
              <w:t>!»</w:t>
            </w:r>
            <w:r>
              <w:rPr>
                <w:color w:val="333333"/>
                <w:shd w:val="clear" w:color="auto" w:fill="FFFFFF"/>
              </w:rPr>
              <w:t>;</w:t>
            </w:r>
          </w:p>
          <w:p w:rsidR="00934456" w:rsidRDefault="00934456" w:rsidP="00934456">
            <w:pPr>
              <w:numPr>
                <w:ilvl w:val="0"/>
                <w:numId w:val="23"/>
              </w:numPr>
              <w:jc w:val="both"/>
            </w:pPr>
            <w:r w:rsidRPr="004868C1">
              <w:t>Урок патриотизма «Маленькие герои большой войны»</w:t>
            </w:r>
            <w:r>
              <w:t>;</w:t>
            </w:r>
          </w:p>
          <w:p w:rsidR="00934456" w:rsidRDefault="00934456" w:rsidP="00934456">
            <w:pPr>
              <w:numPr>
                <w:ilvl w:val="0"/>
                <w:numId w:val="23"/>
              </w:numPr>
              <w:jc w:val="both"/>
            </w:pPr>
            <w:r>
              <w:t>Обзор «Воспитание толерантности в семье»;</w:t>
            </w:r>
          </w:p>
          <w:p w:rsidR="00934456" w:rsidRDefault="00934456" w:rsidP="00934456">
            <w:pPr>
              <w:numPr>
                <w:ilvl w:val="0"/>
                <w:numId w:val="23"/>
              </w:numPr>
              <w:jc w:val="both"/>
            </w:pPr>
            <w:r w:rsidRPr="004868C1">
              <w:t>Вечер-встреча «Сердец хрустальный перезвон»</w:t>
            </w:r>
            <w:r>
              <w:t>;</w:t>
            </w:r>
          </w:p>
          <w:p w:rsidR="00934456" w:rsidRDefault="00934456" w:rsidP="00934456">
            <w:pPr>
              <w:numPr>
                <w:ilvl w:val="0"/>
                <w:numId w:val="23"/>
              </w:numPr>
              <w:jc w:val="both"/>
            </w:pPr>
            <w:r w:rsidRPr="004868C1">
              <w:t>Семейный вечер «Поговорим о семье»</w:t>
            </w:r>
            <w:r>
              <w:t>;</w:t>
            </w:r>
          </w:p>
          <w:p w:rsidR="00934456" w:rsidRDefault="00934456" w:rsidP="00934456">
            <w:pPr>
              <w:numPr>
                <w:ilvl w:val="0"/>
                <w:numId w:val="23"/>
              </w:numPr>
              <w:jc w:val="both"/>
            </w:pPr>
            <w:r w:rsidRPr="004868C1">
              <w:t>Мозговой штурм «Коррупция в современном обществе»</w:t>
            </w:r>
            <w:r>
              <w:t>;</w:t>
            </w:r>
          </w:p>
          <w:p w:rsidR="00934456" w:rsidRDefault="00934456" w:rsidP="00934456">
            <w:pPr>
              <w:numPr>
                <w:ilvl w:val="0"/>
                <w:numId w:val="23"/>
              </w:numPr>
              <w:jc w:val="both"/>
            </w:pPr>
            <w:r w:rsidRPr="00C11BD2">
              <w:t>Урок –</w:t>
            </w:r>
            <w:r>
              <w:t xml:space="preserve"> </w:t>
            </w:r>
            <w:r w:rsidRPr="00C11BD2">
              <w:t>погружение «Будем вежливы»</w:t>
            </w:r>
            <w:r>
              <w:t>;</w:t>
            </w:r>
          </w:p>
          <w:p w:rsidR="00934456" w:rsidRDefault="00934456" w:rsidP="00934456">
            <w:pPr>
              <w:numPr>
                <w:ilvl w:val="0"/>
                <w:numId w:val="23"/>
              </w:numPr>
              <w:jc w:val="both"/>
            </w:pPr>
            <w:r w:rsidRPr="00C11BD2">
              <w:t>Экскурс в историю</w:t>
            </w:r>
            <w:r>
              <w:t xml:space="preserve"> </w:t>
            </w:r>
            <w:r w:rsidRPr="00C11BD2">
              <w:t>«Великие просветители»</w:t>
            </w:r>
            <w:r>
              <w:t>;</w:t>
            </w:r>
          </w:p>
          <w:p w:rsidR="00934456" w:rsidRDefault="00934456" w:rsidP="00934456">
            <w:pPr>
              <w:numPr>
                <w:ilvl w:val="0"/>
                <w:numId w:val="23"/>
              </w:numPr>
              <w:jc w:val="both"/>
            </w:pPr>
            <w:r>
              <w:t>Всероссийская акция «Международный день соседей» Праздничная программа «Хорошие соседи - надежные друзья»;</w:t>
            </w:r>
          </w:p>
          <w:p w:rsidR="00934456" w:rsidRPr="00934456" w:rsidRDefault="00934456" w:rsidP="00934456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C11BD2">
              <w:t>Тематическая беседа «Профессия-архитектор»</w:t>
            </w:r>
            <w:r>
              <w:t>.</w:t>
            </w:r>
          </w:p>
          <w:p w:rsidR="006F53E5" w:rsidRPr="00365C03" w:rsidRDefault="006F53E5" w:rsidP="005A0CCD">
            <w:pPr>
              <w:ind w:left="430" w:hanging="283"/>
              <w:rPr>
                <w:color w:val="FF000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34456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934456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Default="005849C8" w:rsidP="005849C8">
            <w:pPr>
              <w:ind w:left="42" w:right="71"/>
              <w:jc w:val="both"/>
            </w:pPr>
            <w:r w:rsidRPr="00934456">
              <w:t xml:space="preserve">Профилактические мероприятия, проводимые в </w:t>
            </w:r>
            <w:proofErr w:type="gramStart"/>
            <w:r w:rsidRPr="00934456">
              <w:t>целях</w:t>
            </w:r>
            <w:proofErr w:type="gramEnd"/>
            <w:r w:rsidRPr="00934456">
              <w:t xml:space="preserve"> предупреждения проявлений экстремизма, в том числе информационно-пропагандистское сопровождение деятельности по профилактике экстремизма (</w:t>
            </w:r>
            <w:r w:rsidRPr="000950FA">
              <w:rPr>
                <w:color w:val="FF0000"/>
              </w:rPr>
              <w:t>наименование, дата, место проведения, количество участников)</w:t>
            </w:r>
          </w:p>
          <w:p w:rsidR="000950FA" w:rsidRPr="00934456" w:rsidRDefault="000950FA" w:rsidP="005849C8">
            <w:pPr>
              <w:ind w:left="42" w:right="71"/>
              <w:jc w:val="both"/>
            </w:pPr>
            <w: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0A" w:rsidRPr="00934456" w:rsidRDefault="00934456" w:rsidP="00934456">
            <w:pPr>
              <w:numPr>
                <w:ilvl w:val="0"/>
                <w:numId w:val="25"/>
              </w:numPr>
              <w:ind w:left="430" w:firstLine="0"/>
              <w:jc w:val="both"/>
              <w:rPr>
                <w:color w:val="FF0000"/>
              </w:rPr>
            </w:pPr>
            <w:r w:rsidRPr="00C8179C">
              <w:t>Всероссийская акция</w:t>
            </w:r>
            <w:r>
              <w:t xml:space="preserve"> </w:t>
            </w:r>
            <w:r w:rsidRPr="00C8179C">
              <w:t>#</w:t>
            </w:r>
            <w:proofErr w:type="spellStart"/>
            <w:r w:rsidRPr="00C8179C">
              <w:t>Окна_Победы</w:t>
            </w:r>
            <w:proofErr w:type="spellEnd"/>
            <w:r>
              <w:t>;</w:t>
            </w:r>
          </w:p>
          <w:p w:rsidR="00934456" w:rsidRPr="00934456" w:rsidRDefault="00934456" w:rsidP="00934456">
            <w:pPr>
              <w:numPr>
                <w:ilvl w:val="0"/>
                <w:numId w:val="25"/>
              </w:numPr>
              <w:ind w:left="430" w:firstLine="0"/>
              <w:jc w:val="both"/>
              <w:rPr>
                <w:color w:val="FF0000"/>
              </w:rPr>
            </w:pPr>
            <w:r w:rsidRPr="00C8179C">
              <w:t xml:space="preserve">Встречи  </w:t>
            </w:r>
            <w:proofErr w:type="gramStart"/>
            <w:r w:rsidRPr="00C8179C">
              <w:t>к</w:t>
            </w:r>
            <w:proofErr w:type="gramEnd"/>
            <w:r w:rsidRPr="00C8179C">
              <w:t xml:space="preserve">  Дню Победы «Память пылающих лет»</w:t>
            </w:r>
            <w:r>
              <w:t>;</w:t>
            </w:r>
          </w:p>
          <w:p w:rsidR="00934456" w:rsidRPr="00934456" w:rsidRDefault="00934456" w:rsidP="00934456">
            <w:pPr>
              <w:numPr>
                <w:ilvl w:val="0"/>
                <w:numId w:val="25"/>
              </w:numPr>
              <w:ind w:left="430" w:firstLine="0"/>
              <w:jc w:val="both"/>
              <w:rPr>
                <w:color w:val="FF0000"/>
              </w:rPr>
            </w:pPr>
            <w:r w:rsidRPr="0078385A">
              <w:t>Всероссийская акция «Георгиевская ленточка»</w:t>
            </w:r>
            <w:r>
              <w:t>;</w:t>
            </w:r>
          </w:p>
          <w:p w:rsidR="00934456" w:rsidRPr="00934456" w:rsidRDefault="00934456" w:rsidP="00934456">
            <w:pPr>
              <w:numPr>
                <w:ilvl w:val="0"/>
                <w:numId w:val="25"/>
              </w:numPr>
              <w:ind w:left="430" w:firstLine="0"/>
              <w:jc w:val="both"/>
              <w:rPr>
                <w:color w:val="FF0000"/>
              </w:rPr>
            </w:pPr>
            <w:r w:rsidRPr="0078385A">
              <w:t>Всероссийская акция «Герои Победы»</w:t>
            </w:r>
            <w:r>
              <w:t>;</w:t>
            </w:r>
          </w:p>
          <w:p w:rsidR="00934456" w:rsidRPr="00934456" w:rsidRDefault="00934456" w:rsidP="00934456">
            <w:pPr>
              <w:numPr>
                <w:ilvl w:val="0"/>
                <w:numId w:val="25"/>
              </w:numPr>
              <w:ind w:left="430" w:firstLine="0"/>
              <w:jc w:val="both"/>
              <w:rPr>
                <w:color w:val="FF0000"/>
              </w:rPr>
            </w:pPr>
            <w:r w:rsidRPr="0078385A">
              <w:t>Урок музыки «Песни Победы!»</w:t>
            </w:r>
            <w:r>
              <w:t>;</w:t>
            </w:r>
          </w:p>
          <w:p w:rsidR="00934456" w:rsidRPr="00934456" w:rsidRDefault="00934456" w:rsidP="00934456">
            <w:pPr>
              <w:numPr>
                <w:ilvl w:val="0"/>
                <w:numId w:val="25"/>
              </w:numPr>
              <w:ind w:left="430" w:firstLine="0"/>
              <w:jc w:val="both"/>
              <w:rPr>
                <w:color w:val="FF0000"/>
              </w:rPr>
            </w:pPr>
            <w:r w:rsidRPr="0078385A">
              <w:t>Акция «Свеча памяти»</w:t>
            </w:r>
            <w:r>
              <w:t>;</w:t>
            </w:r>
          </w:p>
          <w:p w:rsidR="00934456" w:rsidRPr="00934456" w:rsidRDefault="00934456" w:rsidP="00934456">
            <w:pPr>
              <w:numPr>
                <w:ilvl w:val="0"/>
                <w:numId w:val="25"/>
              </w:numPr>
              <w:ind w:left="430" w:firstLine="0"/>
              <w:jc w:val="both"/>
              <w:rPr>
                <w:color w:val="FF0000"/>
              </w:rPr>
            </w:pPr>
            <w:r w:rsidRPr="0078385A">
              <w:t>Торжественный митинг «Память жива»</w:t>
            </w:r>
            <w:r>
              <w:t>;</w:t>
            </w:r>
          </w:p>
          <w:p w:rsidR="00934456" w:rsidRDefault="00934456" w:rsidP="00934456">
            <w:pPr>
              <w:numPr>
                <w:ilvl w:val="0"/>
                <w:numId w:val="25"/>
              </w:numPr>
              <w:ind w:left="430" w:firstLine="0"/>
              <w:jc w:val="both"/>
              <w:rPr>
                <w:color w:val="333333"/>
                <w:shd w:val="clear" w:color="auto" w:fill="FFFFFF"/>
              </w:rPr>
            </w:pPr>
            <w:r w:rsidRPr="0078385A">
              <w:t xml:space="preserve">Праздничный концерт «Живет Победа в наших </w:t>
            </w:r>
            <w:proofErr w:type="gramStart"/>
            <w:r w:rsidRPr="0078385A">
              <w:t>сердцах</w:t>
            </w:r>
            <w:proofErr w:type="gramEnd"/>
            <w:r w:rsidRPr="0078385A">
              <w:t>!»</w:t>
            </w:r>
            <w:r>
              <w:rPr>
                <w:color w:val="333333"/>
                <w:shd w:val="clear" w:color="auto" w:fill="FFFFFF"/>
              </w:rPr>
              <w:t>;</w:t>
            </w:r>
          </w:p>
          <w:p w:rsidR="00C27B53" w:rsidRPr="00934456" w:rsidRDefault="00934456" w:rsidP="00934456">
            <w:pPr>
              <w:numPr>
                <w:ilvl w:val="0"/>
                <w:numId w:val="25"/>
              </w:numPr>
              <w:ind w:left="430" w:firstLine="0"/>
              <w:jc w:val="both"/>
              <w:rPr>
                <w:color w:val="FF0000"/>
              </w:rPr>
            </w:pPr>
            <w:r w:rsidRPr="004868C1">
              <w:t>Урок патриотизма «Маленькие герои большой войны»</w:t>
            </w:r>
            <w:r>
              <w:t>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 xml:space="preserve">Деятельность советов, комиссий по межнациональным, межэтническим отношениям (дата заседания, количество </w:t>
            </w:r>
            <w:r w:rsidRPr="00F217D4">
              <w:lastRenderedPageBreak/>
              <w:t>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lastRenderedPageBreak/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934456" w:rsidP="00DA1333">
            <w:pPr>
              <w:pStyle w:val="a3"/>
              <w:ind w:left="394"/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23B75"/>
    <w:multiLevelType w:val="hybridMultilevel"/>
    <w:tmpl w:val="00ECC40C"/>
    <w:lvl w:ilvl="0" w:tplc="8C22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266CF"/>
    <w:multiLevelType w:val="hybridMultilevel"/>
    <w:tmpl w:val="A83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F0696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970A9"/>
    <w:multiLevelType w:val="hybridMultilevel"/>
    <w:tmpl w:val="F0BACFA6"/>
    <w:lvl w:ilvl="0" w:tplc="BAA61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0D538B"/>
    <w:multiLevelType w:val="hybridMultilevel"/>
    <w:tmpl w:val="AF7E1646"/>
    <w:lvl w:ilvl="0" w:tplc="405C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3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521F4083"/>
    <w:multiLevelType w:val="hybridMultilevel"/>
    <w:tmpl w:val="C2A27402"/>
    <w:lvl w:ilvl="0" w:tplc="7EF614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C86425B"/>
    <w:multiLevelType w:val="hybridMultilevel"/>
    <w:tmpl w:val="405EE556"/>
    <w:lvl w:ilvl="0" w:tplc="75E8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0">
    <w:nsid w:val="748159CD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2"/>
  </w:num>
  <w:num w:numId="6">
    <w:abstractNumId w:val="16"/>
  </w:num>
  <w:num w:numId="7">
    <w:abstractNumId w:val="3"/>
  </w:num>
  <w:num w:numId="8">
    <w:abstractNumId w:val="13"/>
  </w:num>
  <w:num w:numId="9">
    <w:abstractNumId w:val="18"/>
  </w:num>
  <w:num w:numId="10">
    <w:abstractNumId w:val="15"/>
  </w:num>
  <w:num w:numId="11">
    <w:abstractNumId w:val="24"/>
  </w:num>
  <w:num w:numId="12">
    <w:abstractNumId w:val="19"/>
  </w:num>
  <w:num w:numId="13">
    <w:abstractNumId w:val="12"/>
  </w:num>
  <w:num w:numId="14">
    <w:abstractNumId w:val="9"/>
  </w:num>
  <w:num w:numId="15">
    <w:abstractNumId w:val="21"/>
  </w:num>
  <w:num w:numId="16">
    <w:abstractNumId w:val="23"/>
  </w:num>
  <w:num w:numId="17">
    <w:abstractNumId w:val="2"/>
  </w:num>
  <w:num w:numId="18">
    <w:abstractNumId w:val="20"/>
  </w:num>
  <w:num w:numId="19">
    <w:abstractNumId w:val="5"/>
  </w:num>
  <w:num w:numId="20">
    <w:abstractNumId w:val="14"/>
  </w:num>
  <w:num w:numId="21">
    <w:abstractNumId w:val="8"/>
  </w:num>
  <w:num w:numId="22">
    <w:abstractNumId w:val="17"/>
  </w:num>
  <w:num w:numId="23">
    <w:abstractNumId w:val="11"/>
  </w:num>
  <w:num w:numId="24">
    <w:abstractNumId w:val="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45E78"/>
    <w:rsid w:val="00050558"/>
    <w:rsid w:val="00090BB9"/>
    <w:rsid w:val="000931DB"/>
    <w:rsid w:val="000950FA"/>
    <w:rsid w:val="000A40AA"/>
    <w:rsid w:val="000D5A46"/>
    <w:rsid w:val="00101489"/>
    <w:rsid w:val="00125EA5"/>
    <w:rsid w:val="00127FCD"/>
    <w:rsid w:val="001944C3"/>
    <w:rsid w:val="00197EE4"/>
    <w:rsid w:val="001B247D"/>
    <w:rsid w:val="001F0BF5"/>
    <w:rsid w:val="00201C7F"/>
    <w:rsid w:val="002244B7"/>
    <w:rsid w:val="00224E34"/>
    <w:rsid w:val="00241A8D"/>
    <w:rsid w:val="00256CCF"/>
    <w:rsid w:val="0026361B"/>
    <w:rsid w:val="00264A91"/>
    <w:rsid w:val="002D30F0"/>
    <w:rsid w:val="00336EE5"/>
    <w:rsid w:val="00365C03"/>
    <w:rsid w:val="00391E1B"/>
    <w:rsid w:val="003925E0"/>
    <w:rsid w:val="003E325C"/>
    <w:rsid w:val="00431BD8"/>
    <w:rsid w:val="00463109"/>
    <w:rsid w:val="0046352D"/>
    <w:rsid w:val="004B7A68"/>
    <w:rsid w:val="004D0011"/>
    <w:rsid w:val="00500B4A"/>
    <w:rsid w:val="005225FD"/>
    <w:rsid w:val="005257D9"/>
    <w:rsid w:val="005330C2"/>
    <w:rsid w:val="00561925"/>
    <w:rsid w:val="005849C8"/>
    <w:rsid w:val="005A0CCD"/>
    <w:rsid w:val="005D2556"/>
    <w:rsid w:val="005E36C5"/>
    <w:rsid w:val="005E7D2B"/>
    <w:rsid w:val="00610B80"/>
    <w:rsid w:val="0061264D"/>
    <w:rsid w:val="00617BEF"/>
    <w:rsid w:val="0064471D"/>
    <w:rsid w:val="006659C1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A54D9"/>
    <w:rsid w:val="00827388"/>
    <w:rsid w:val="008333D1"/>
    <w:rsid w:val="0084010A"/>
    <w:rsid w:val="0084341F"/>
    <w:rsid w:val="00876BB0"/>
    <w:rsid w:val="00880D05"/>
    <w:rsid w:val="00884A52"/>
    <w:rsid w:val="008A1F9A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D213F"/>
    <w:rsid w:val="009D2D2C"/>
    <w:rsid w:val="00A022B7"/>
    <w:rsid w:val="00A02B22"/>
    <w:rsid w:val="00A33794"/>
    <w:rsid w:val="00A33A5B"/>
    <w:rsid w:val="00A3682A"/>
    <w:rsid w:val="00AC0D90"/>
    <w:rsid w:val="00AC1147"/>
    <w:rsid w:val="00AF05DC"/>
    <w:rsid w:val="00B014BA"/>
    <w:rsid w:val="00B04CE9"/>
    <w:rsid w:val="00B05077"/>
    <w:rsid w:val="00B20EEC"/>
    <w:rsid w:val="00B270D7"/>
    <w:rsid w:val="00B43959"/>
    <w:rsid w:val="00BE65EE"/>
    <w:rsid w:val="00C03297"/>
    <w:rsid w:val="00C27B53"/>
    <w:rsid w:val="00C52851"/>
    <w:rsid w:val="00C52B99"/>
    <w:rsid w:val="00C5340A"/>
    <w:rsid w:val="00C602AD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A1333"/>
    <w:rsid w:val="00DA5843"/>
    <w:rsid w:val="00DB7513"/>
    <w:rsid w:val="00DC7DCA"/>
    <w:rsid w:val="00DF69C4"/>
    <w:rsid w:val="00E20FF9"/>
    <w:rsid w:val="00E379AF"/>
    <w:rsid w:val="00E7029D"/>
    <w:rsid w:val="00EB670A"/>
    <w:rsid w:val="00EB7130"/>
    <w:rsid w:val="00EE0DC8"/>
    <w:rsid w:val="00F02BCB"/>
    <w:rsid w:val="00F217D4"/>
    <w:rsid w:val="00F809B4"/>
    <w:rsid w:val="00F93BD3"/>
    <w:rsid w:val="00F95B9F"/>
    <w:rsid w:val="00FA5858"/>
    <w:rsid w:val="00FC302B"/>
    <w:rsid w:val="00FC6208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2019-01-09T07:01:00Z</cp:lastPrinted>
  <dcterms:created xsi:type="dcterms:W3CDTF">2019-02-04T06:43:00Z</dcterms:created>
  <dcterms:modified xsi:type="dcterms:W3CDTF">2023-06-08T12:03:00Z</dcterms:modified>
</cp:coreProperties>
</file>