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A8E" w:rsidRDefault="00136A8E" w:rsidP="003D68D9">
      <w:pPr>
        <w:pStyle w:val="af7"/>
        <w:jc w:val="center"/>
        <w:rPr>
          <w:rFonts w:ascii="Times New Roman" w:hAnsi="Times New Roman"/>
          <w:b/>
          <w:sz w:val="28"/>
          <w:szCs w:val="28"/>
        </w:rPr>
      </w:pPr>
      <w:r w:rsidRPr="00136A8E">
        <w:rPr>
          <w:rFonts w:ascii="Times New Roman" w:hAnsi="Times New Roman"/>
          <w:b/>
          <w:sz w:val="28"/>
          <w:szCs w:val="28"/>
        </w:rPr>
        <w:drawing>
          <wp:inline distT="0" distB="0" distL="0" distR="0">
            <wp:extent cx="906145" cy="1017905"/>
            <wp:effectExtent l="19050" t="0" r="8255" b="0"/>
            <wp:docPr id="4"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srcRect/>
                    <a:stretch>
                      <a:fillRect/>
                    </a:stretch>
                  </pic:blipFill>
                  <pic:spPr bwMode="auto">
                    <a:xfrm>
                      <a:off x="0" y="0"/>
                      <a:ext cx="906145" cy="1017905"/>
                    </a:xfrm>
                    <a:prstGeom prst="rect">
                      <a:avLst/>
                    </a:prstGeom>
                    <a:noFill/>
                    <a:ln w="9525">
                      <a:noFill/>
                      <a:miter lim="800000"/>
                      <a:headEnd/>
                      <a:tailEnd/>
                    </a:ln>
                  </pic:spPr>
                </pic:pic>
              </a:graphicData>
            </a:graphic>
          </wp:inline>
        </w:drawing>
      </w:r>
    </w:p>
    <w:p w:rsidR="003D68D9" w:rsidRPr="00176226" w:rsidRDefault="003D68D9" w:rsidP="003D68D9">
      <w:pPr>
        <w:pStyle w:val="af7"/>
        <w:jc w:val="center"/>
        <w:rPr>
          <w:rFonts w:ascii="Times New Roman" w:hAnsi="Times New Roman"/>
          <w:b/>
          <w:sz w:val="28"/>
          <w:szCs w:val="28"/>
        </w:rPr>
      </w:pPr>
      <w:r w:rsidRPr="00176226">
        <w:rPr>
          <w:rFonts w:ascii="Times New Roman" w:hAnsi="Times New Roman"/>
          <w:b/>
          <w:sz w:val="28"/>
          <w:szCs w:val="28"/>
        </w:rPr>
        <w:t>РОСТОВСКАЯ ОБЛАСТЬ</w:t>
      </w:r>
    </w:p>
    <w:p w:rsidR="003D68D9" w:rsidRPr="00176226" w:rsidRDefault="003D68D9" w:rsidP="003D68D9">
      <w:pPr>
        <w:pStyle w:val="af7"/>
        <w:jc w:val="center"/>
        <w:rPr>
          <w:rFonts w:ascii="Times New Roman" w:hAnsi="Times New Roman"/>
          <w:b/>
          <w:sz w:val="28"/>
          <w:szCs w:val="28"/>
        </w:rPr>
      </w:pPr>
      <w:r w:rsidRPr="00176226">
        <w:rPr>
          <w:rFonts w:ascii="Times New Roman" w:hAnsi="Times New Roman"/>
          <w:b/>
          <w:sz w:val="28"/>
          <w:szCs w:val="28"/>
        </w:rPr>
        <w:t>РЕМОНТНЕНСКИЙ РАЙОН</w:t>
      </w:r>
    </w:p>
    <w:p w:rsidR="003D68D9" w:rsidRPr="00176226" w:rsidRDefault="003D68D9" w:rsidP="003D68D9">
      <w:pPr>
        <w:pStyle w:val="af7"/>
        <w:jc w:val="center"/>
        <w:rPr>
          <w:rFonts w:ascii="Times New Roman" w:hAnsi="Times New Roman"/>
          <w:b/>
          <w:sz w:val="28"/>
          <w:szCs w:val="28"/>
        </w:rPr>
      </w:pPr>
      <w:r w:rsidRPr="00176226">
        <w:rPr>
          <w:rFonts w:ascii="Times New Roman" w:hAnsi="Times New Roman"/>
          <w:b/>
          <w:sz w:val="28"/>
          <w:szCs w:val="28"/>
        </w:rPr>
        <w:t>МУНИЦИПАЛЬНОЕ ОБРАЗОВАНИЕ</w:t>
      </w:r>
    </w:p>
    <w:p w:rsidR="003D68D9" w:rsidRPr="00176226" w:rsidRDefault="003D68D9" w:rsidP="003D68D9">
      <w:pPr>
        <w:pStyle w:val="af7"/>
        <w:jc w:val="center"/>
        <w:rPr>
          <w:rFonts w:ascii="Times New Roman" w:hAnsi="Times New Roman"/>
          <w:b/>
          <w:sz w:val="28"/>
          <w:szCs w:val="28"/>
        </w:rPr>
      </w:pPr>
      <w:r w:rsidRPr="00176226">
        <w:rPr>
          <w:rFonts w:ascii="Times New Roman" w:hAnsi="Times New Roman"/>
          <w:b/>
          <w:sz w:val="28"/>
          <w:szCs w:val="28"/>
        </w:rPr>
        <w:t>«КАЛИНИНСКОЕ СЕЛЬСКОЕ ПОСЕЛЕНИЕ»</w:t>
      </w:r>
    </w:p>
    <w:p w:rsidR="003D68D9" w:rsidRPr="00176226" w:rsidRDefault="003D68D9" w:rsidP="003D68D9">
      <w:pPr>
        <w:pStyle w:val="af7"/>
        <w:jc w:val="center"/>
        <w:rPr>
          <w:rFonts w:ascii="Times New Roman" w:hAnsi="Times New Roman"/>
          <w:b/>
          <w:sz w:val="28"/>
          <w:szCs w:val="28"/>
        </w:rPr>
      </w:pPr>
      <w:r w:rsidRPr="00176226">
        <w:rPr>
          <w:rFonts w:ascii="Times New Roman" w:hAnsi="Times New Roman"/>
          <w:b/>
          <w:sz w:val="28"/>
          <w:szCs w:val="28"/>
        </w:rPr>
        <w:t>АДМИНИСТРАЦИЯ</w:t>
      </w:r>
    </w:p>
    <w:p w:rsidR="003D68D9" w:rsidRPr="00176226" w:rsidRDefault="003D68D9" w:rsidP="003D68D9">
      <w:pPr>
        <w:pStyle w:val="af7"/>
        <w:jc w:val="center"/>
        <w:rPr>
          <w:rFonts w:ascii="Times New Roman" w:hAnsi="Times New Roman"/>
          <w:b/>
          <w:sz w:val="28"/>
          <w:szCs w:val="28"/>
        </w:rPr>
      </w:pPr>
      <w:r w:rsidRPr="00176226">
        <w:rPr>
          <w:rFonts w:ascii="Times New Roman" w:hAnsi="Times New Roman"/>
          <w:b/>
          <w:sz w:val="28"/>
          <w:szCs w:val="28"/>
        </w:rPr>
        <w:t>КАЛИНИНСКОГО  СЕЛЬСКОГО  ПОСЕЛЕНИЯ</w:t>
      </w:r>
    </w:p>
    <w:p w:rsidR="003D68D9" w:rsidRPr="00176226" w:rsidRDefault="003D68D9" w:rsidP="003D68D9">
      <w:pPr>
        <w:jc w:val="center"/>
      </w:pPr>
    </w:p>
    <w:p w:rsidR="003D68D9" w:rsidRDefault="003D68D9" w:rsidP="003D68D9">
      <w:pPr>
        <w:pStyle w:val="aff6"/>
        <w:ind w:left="2211" w:right="2383"/>
        <w:jc w:val="center"/>
      </w:pPr>
      <w:r>
        <w:t>ПОСТАНОВЛЕНИЕ</w:t>
      </w:r>
    </w:p>
    <w:p w:rsidR="00110C93" w:rsidRPr="00B47F8E" w:rsidRDefault="00110C93" w:rsidP="00110C93">
      <w:pPr>
        <w:ind w:right="-30"/>
        <w:rPr>
          <w:szCs w:val="28"/>
        </w:rPr>
      </w:pPr>
    </w:p>
    <w:p w:rsidR="00110C93" w:rsidRPr="00B47F8E" w:rsidRDefault="00136A8E" w:rsidP="00110C93">
      <w:pPr>
        <w:rPr>
          <w:sz w:val="28"/>
          <w:szCs w:val="28"/>
        </w:rPr>
      </w:pPr>
      <w:r>
        <w:rPr>
          <w:sz w:val="28"/>
          <w:szCs w:val="28"/>
        </w:rPr>
        <w:t>17.11.2023</w:t>
      </w:r>
      <w:r w:rsidR="00110C93" w:rsidRPr="00B47F8E">
        <w:rPr>
          <w:sz w:val="28"/>
          <w:szCs w:val="28"/>
        </w:rPr>
        <w:t xml:space="preserve">      </w:t>
      </w:r>
      <w:r w:rsidR="003D68D9">
        <w:rPr>
          <w:sz w:val="28"/>
          <w:szCs w:val="28"/>
        </w:rPr>
        <w:t xml:space="preserve">                        </w:t>
      </w:r>
      <w:r w:rsidR="00110C93" w:rsidRPr="00B47F8E">
        <w:rPr>
          <w:sz w:val="28"/>
          <w:szCs w:val="28"/>
        </w:rPr>
        <w:t xml:space="preserve">  с. </w:t>
      </w:r>
      <w:r w:rsidR="003D68D9">
        <w:rPr>
          <w:sz w:val="28"/>
          <w:szCs w:val="28"/>
        </w:rPr>
        <w:t xml:space="preserve">Большое </w:t>
      </w:r>
      <w:r w:rsidR="00110C93" w:rsidRPr="00B47F8E">
        <w:rPr>
          <w:sz w:val="28"/>
          <w:szCs w:val="28"/>
        </w:rPr>
        <w:t xml:space="preserve">Ремонтное                     </w:t>
      </w:r>
      <w:r>
        <w:rPr>
          <w:sz w:val="28"/>
          <w:szCs w:val="28"/>
        </w:rPr>
        <w:t xml:space="preserve">        </w:t>
      </w:r>
      <w:r w:rsidR="00110C93" w:rsidRPr="00B47F8E">
        <w:rPr>
          <w:sz w:val="28"/>
          <w:szCs w:val="28"/>
        </w:rPr>
        <w:t xml:space="preserve">  № </w:t>
      </w:r>
      <w:r>
        <w:rPr>
          <w:sz w:val="28"/>
          <w:szCs w:val="28"/>
        </w:rPr>
        <w:t>99</w:t>
      </w:r>
    </w:p>
    <w:p w:rsidR="005E48E4" w:rsidRPr="00B47F8E" w:rsidRDefault="005E48E4">
      <w:pPr>
        <w:rPr>
          <w:sz w:val="20"/>
          <w:szCs w:val="20"/>
        </w:rPr>
      </w:pPr>
    </w:p>
    <w:tbl>
      <w:tblPr>
        <w:tblStyle w:val="a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tblGrid>
      <w:tr w:rsidR="003D68D9" w:rsidTr="00136A8E">
        <w:tc>
          <w:tcPr>
            <w:tcW w:w="5920" w:type="dxa"/>
          </w:tcPr>
          <w:p w:rsidR="003D68D9" w:rsidRPr="003D68D9" w:rsidRDefault="003D68D9" w:rsidP="00136A8E">
            <w:pPr>
              <w:jc w:val="both"/>
              <w:rPr>
                <w:sz w:val="28"/>
                <w:szCs w:val="28"/>
              </w:rPr>
            </w:pPr>
            <w:r w:rsidRPr="003D68D9">
              <w:rPr>
                <w:sz w:val="28"/>
                <w:szCs w:val="28"/>
              </w:rPr>
              <w:t>«О внесении изменений в Постановление Администрации Калининского сельского поселения от     01.09.2023  № 75 «Об утверждении административного регламента по предоставлению муниципальной услуги «Предоставление земельного участка в безвозмездное пользование»</w:t>
            </w:r>
          </w:p>
          <w:p w:rsidR="003D68D9" w:rsidRPr="003D68D9" w:rsidRDefault="003D68D9" w:rsidP="003D68D9">
            <w:pPr>
              <w:rPr>
                <w:sz w:val="28"/>
                <w:szCs w:val="28"/>
              </w:rPr>
            </w:pPr>
          </w:p>
        </w:tc>
      </w:tr>
    </w:tbl>
    <w:p w:rsidR="005E48E4" w:rsidRPr="00B47F8E" w:rsidRDefault="003D68D9">
      <w:pPr>
        <w:rPr>
          <w:sz w:val="28"/>
          <w:szCs w:val="28"/>
        </w:rPr>
      </w:pPr>
      <w:r>
        <w:rPr>
          <w:sz w:val="28"/>
          <w:szCs w:val="28"/>
        </w:rPr>
        <w:br w:type="textWrapping" w:clear="all"/>
      </w:r>
    </w:p>
    <w:p w:rsidR="00F76BC3" w:rsidRDefault="0083575D">
      <w:pPr>
        <w:jc w:val="both"/>
        <w:rPr>
          <w:sz w:val="28"/>
          <w:szCs w:val="28"/>
        </w:rPr>
      </w:pPr>
      <w:r>
        <w:rPr>
          <w:sz w:val="28"/>
          <w:szCs w:val="28"/>
        </w:rPr>
        <w:tab/>
        <w:t xml:space="preserve">Во исполнение </w:t>
      </w:r>
      <w:r w:rsidR="00F76BC3">
        <w:rPr>
          <w:sz w:val="28"/>
          <w:szCs w:val="28"/>
        </w:rPr>
        <w:t>Федерального</w:t>
      </w:r>
      <w:r w:rsidR="00F76BC3" w:rsidRPr="00F76BC3">
        <w:rPr>
          <w:sz w:val="28"/>
          <w:szCs w:val="28"/>
        </w:rPr>
        <w:t xml:space="preserve"> закон</w:t>
      </w:r>
      <w:r w:rsidR="00F76BC3">
        <w:rPr>
          <w:sz w:val="28"/>
          <w:szCs w:val="28"/>
        </w:rPr>
        <w:t>а от 04.08.2023 №</w:t>
      </w:r>
      <w:r w:rsidR="00F76BC3" w:rsidRPr="00F76BC3">
        <w:rPr>
          <w:sz w:val="28"/>
          <w:szCs w:val="28"/>
        </w:rPr>
        <w:t xml:space="preserve"> 492-ФЗ </w:t>
      </w:r>
      <w:r w:rsidR="00F76BC3">
        <w:rPr>
          <w:sz w:val="28"/>
          <w:szCs w:val="28"/>
        </w:rPr>
        <w:t>«</w:t>
      </w:r>
      <w:r w:rsidR="00F76BC3" w:rsidRPr="00F76BC3">
        <w:rPr>
          <w:sz w:val="28"/>
          <w:szCs w:val="28"/>
        </w:rPr>
        <w:t>О внесении изменений в Земельный кодекс Российской Федерации</w:t>
      </w:r>
      <w:r w:rsidR="00F76BC3">
        <w:rPr>
          <w:sz w:val="28"/>
          <w:szCs w:val="28"/>
        </w:rPr>
        <w:t>», в целях приведения в соответствие действующему законодательству</w:t>
      </w:r>
      <w:r w:rsidR="00136A8E">
        <w:rPr>
          <w:sz w:val="28"/>
          <w:szCs w:val="28"/>
        </w:rPr>
        <w:t>,</w:t>
      </w:r>
    </w:p>
    <w:p w:rsidR="005E48E4" w:rsidRDefault="005E48E4">
      <w:pPr>
        <w:pStyle w:val="af3"/>
        <w:rPr>
          <w:sz w:val="28"/>
          <w:szCs w:val="28"/>
        </w:rPr>
      </w:pPr>
    </w:p>
    <w:p w:rsidR="005E48E4" w:rsidRDefault="0083575D" w:rsidP="00136A8E">
      <w:pPr>
        <w:rPr>
          <w:b/>
          <w:sz w:val="28"/>
          <w:szCs w:val="28"/>
        </w:rPr>
      </w:pPr>
      <w:r>
        <w:rPr>
          <w:b/>
          <w:sz w:val="28"/>
          <w:szCs w:val="28"/>
        </w:rPr>
        <w:t>ПОСТАНОВЛЯЮ:</w:t>
      </w:r>
    </w:p>
    <w:p w:rsidR="005E48E4" w:rsidRDefault="005E48E4">
      <w:pPr>
        <w:rPr>
          <w:sz w:val="28"/>
          <w:szCs w:val="28"/>
        </w:rPr>
      </w:pPr>
    </w:p>
    <w:p w:rsidR="00766798" w:rsidRPr="00B47F8E" w:rsidRDefault="00110C93" w:rsidP="00766798">
      <w:pPr>
        <w:ind w:firstLine="709"/>
        <w:jc w:val="both"/>
        <w:rPr>
          <w:sz w:val="28"/>
          <w:szCs w:val="28"/>
        </w:rPr>
      </w:pPr>
      <w:r w:rsidRPr="00B47F8E">
        <w:rPr>
          <w:sz w:val="28"/>
          <w:szCs w:val="28"/>
        </w:rPr>
        <w:t>1.</w:t>
      </w:r>
      <w:r w:rsidR="00766798">
        <w:rPr>
          <w:sz w:val="28"/>
          <w:szCs w:val="28"/>
        </w:rPr>
        <w:t xml:space="preserve">Внести изменения в приложение к постановлению Администрации </w:t>
      </w:r>
      <w:r w:rsidR="00136A8E">
        <w:rPr>
          <w:sz w:val="28"/>
          <w:szCs w:val="28"/>
        </w:rPr>
        <w:t>Калининского сельского поселения</w:t>
      </w:r>
      <w:r w:rsidR="00766798">
        <w:rPr>
          <w:sz w:val="28"/>
          <w:szCs w:val="28"/>
        </w:rPr>
        <w:t xml:space="preserve"> от </w:t>
      </w:r>
      <w:r w:rsidR="00136A8E">
        <w:rPr>
          <w:sz w:val="28"/>
          <w:szCs w:val="28"/>
        </w:rPr>
        <w:t>01.09</w:t>
      </w:r>
      <w:r w:rsidR="00766798">
        <w:rPr>
          <w:sz w:val="28"/>
          <w:szCs w:val="28"/>
        </w:rPr>
        <w:t xml:space="preserve">.2023 № </w:t>
      </w:r>
      <w:r w:rsidR="00136A8E">
        <w:rPr>
          <w:sz w:val="28"/>
          <w:szCs w:val="28"/>
        </w:rPr>
        <w:t>75</w:t>
      </w:r>
      <w:r w:rsidR="00766798">
        <w:rPr>
          <w:sz w:val="28"/>
          <w:szCs w:val="28"/>
        </w:rPr>
        <w:t xml:space="preserve"> «Об утверждении </w:t>
      </w:r>
      <w:r w:rsidR="00766798" w:rsidRPr="00B47F8E">
        <w:rPr>
          <w:sz w:val="28"/>
          <w:szCs w:val="28"/>
        </w:rPr>
        <w:t>административного регламента</w:t>
      </w:r>
      <w:r w:rsidR="00B369D4">
        <w:rPr>
          <w:sz w:val="28"/>
          <w:szCs w:val="28"/>
        </w:rPr>
        <w:t xml:space="preserve"> </w:t>
      </w:r>
      <w:r w:rsidR="00766798" w:rsidRPr="00B47F8E">
        <w:rPr>
          <w:sz w:val="28"/>
          <w:szCs w:val="28"/>
        </w:rPr>
        <w:t>по предоставлению муниципальной услуги «Предоставление земельного участка в безвозмездное</w:t>
      </w:r>
      <w:r w:rsidR="00B369D4">
        <w:rPr>
          <w:sz w:val="28"/>
          <w:szCs w:val="28"/>
        </w:rPr>
        <w:t xml:space="preserve"> </w:t>
      </w:r>
      <w:r w:rsidR="00766798" w:rsidRPr="00B47F8E">
        <w:rPr>
          <w:sz w:val="28"/>
          <w:szCs w:val="28"/>
        </w:rPr>
        <w:t xml:space="preserve">пользование» </w:t>
      </w:r>
      <w:r w:rsidR="00766798">
        <w:rPr>
          <w:sz w:val="28"/>
          <w:szCs w:val="28"/>
        </w:rPr>
        <w:t>согласно приложению к настоящему постановлению.</w:t>
      </w:r>
    </w:p>
    <w:p w:rsidR="005E48E4" w:rsidRPr="00B47F8E" w:rsidRDefault="00766798" w:rsidP="00B47F8E">
      <w:pPr>
        <w:ind w:firstLine="567"/>
        <w:jc w:val="both"/>
        <w:rPr>
          <w:sz w:val="28"/>
          <w:szCs w:val="28"/>
        </w:rPr>
      </w:pPr>
      <w:r>
        <w:rPr>
          <w:bCs/>
          <w:sz w:val="28"/>
          <w:szCs w:val="28"/>
        </w:rPr>
        <w:t>2</w:t>
      </w:r>
      <w:r w:rsidR="0083575D" w:rsidRPr="00B47F8E">
        <w:rPr>
          <w:bCs/>
          <w:sz w:val="28"/>
          <w:szCs w:val="28"/>
        </w:rPr>
        <w:t>.</w:t>
      </w:r>
      <w:r w:rsidR="0083575D" w:rsidRPr="00B47F8E">
        <w:rPr>
          <w:sz w:val="28"/>
          <w:szCs w:val="28"/>
        </w:rPr>
        <w:t xml:space="preserve">Контроль за исполнением настоящего постановления </w:t>
      </w:r>
      <w:r w:rsidR="00136A8E">
        <w:rPr>
          <w:sz w:val="28"/>
          <w:szCs w:val="28"/>
        </w:rPr>
        <w:t>оставляю за собой</w:t>
      </w:r>
      <w:r w:rsidR="0083575D" w:rsidRPr="00B47F8E">
        <w:rPr>
          <w:sz w:val="28"/>
          <w:szCs w:val="28"/>
        </w:rPr>
        <w:t>.</w:t>
      </w:r>
    </w:p>
    <w:p w:rsidR="005E48E4" w:rsidRDefault="005E48E4" w:rsidP="00B47F8E">
      <w:pPr>
        <w:jc w:val="both"/>
        <w:rPr>
          <w:b/>
          <w:sz w:val="28"/>
          <w:szCs w:val="28"/>
        </w:rPr>
      </w:pPr>
    </w:p>
    <w:p w:rsidR="00110C93" w:rsidRDefault="00110C93" w:rsidP="00B47F8E">
      <w:pPr>
        <w:jc w:val="both"/>
        <w:rPr>
          <w:b/>
          <w:sz w:val="28"/>
          <w:szCs w:val="28"/>
        </w:rPr>
      </w:pPr>
    </w:p>
    <w:p w:rsidR="00110C93" w:rsidRDefault="00110C93">
      <w:pPr>
        <w:rPr>
          <w:b/>
          <w:sz w:val="28"/>
          <w:szCs w:val="28"/>
        </w:rPr>
      </w:pPr>
    </w:p>
    <w:p w:rsidR="00F81478" w:rsidRDefault="00F81478">
      <w:pPr>
        <w:rPr>
          <w:b/>
          <w:sz w:val="28"/>
          <w:szCs w:val="28"/>
        </w:rPr>
      </w:pPr>
    </w:p>
    <w:p w:rsidR="008233E4" w:rsidRDefault="00766798">
      <w:pPr>
        <w:rPr>
          <w:b/>
          <w:sz w:val="28"/>
          <w:szCs w:val="28"/>
        </w:rPr>
      </w:pPr>
      <w:r>
        <w:rPr>
          <w:b/>
          <w:sz w:val="28"/>
          <w:szCs w:val="28"/>
        </w:rPr>
        <w:t>Г</w:t>
      </w:r>
      <w:r w:rsidR="0083575D">
        <w:rPr>
          <w:b/>
          <w:sz w:val="28"/>
          <w:szCs w:val="28"/>
        </w:rPr>
        <w:t>лав</w:t>
      </w:r>
      <w:r>
        <w:rPr>
          <w:b/>
          <w:sz w:val="28"/>
          <w:szCs w:val="28"/>
        </w:rPr>
        <w:t>а</w:t>
      </w:r>
      <w:r w:rsidR="003D68D9">
        <w:rPr>
          <w:b/>
          <w:sz w:val="28"/>
          <w:szCs w:val="28"/>
        </w:rPr>
        <w:t xml:space="preserve"> </w:t>
      </w:r>
      <w:r>
        <w:rPr>
          <w:b/>
          <w:sz w:val="28"/>
          <w:szCs w:val="28"/>
        </w:rPr>
        <w:t>Администрации</w:t>
      </w:r>
    </w:p>
    <w:p w:rsidR="005E48E4" w:rsidRDefault="003D68D9">
      <w:pPr>
        <w:rPr>
          <w:b/>
          <w:sz w:val="28"/>
          <w:szCs w:val="28"/>
        </w:rPr>
      </w:pPr>
      <w:r>
        <w:rPr>
          <w:b/>
          <w:sz w:val="28"/>
          <w:szCs w:val="28"/>
        </w:rPr>
        <w:t xml:space="preserve">Калининского сельского поселения                           </w:t>
      </w:r>
      <w:r w:rsidR="00136A8E">
        <w:rPr>
          <w:b/>
          <w:sz w:val="28"/>
          <w:szCs w:val="28"/>
        </w:rPr>
        <w:t xml:space="preserve">        </w:t>
      </w:r>
      <w:r>
        <w:rPr>
          <w:b/>
          <w:sz w:val="28"/>
          <w:szCs w:val="28"/>
        </w:rPr>
        <w:t xml:space="preserve">      Мирная Е.В.</w:t>
      </w:r>
      <w:r w:rsidR="0083575D">
        <w:rPr>
          <w:b/>
          <w:sz w:val="28"/>
          <w:szCs w:val="28"/>
        </w:rPr>
        <w:tab/>
      </w:r>
      <w:r w:rsidR="0083575D">
        <w:rPr>
          <w:b/>
          <w:sz w:val="28"/>
          <w:szCs w:val="28"/>
        </w:rPr>
        <w:tab/>
      </w:r>
      <w:r w:rsidR="0083575D">
        <w:rPr>
          <w:b/>
          <w:sz w:val="28"/>
          <w:szCs w:val="28"/>
        </w:rPr>
        <w:tab/>
      </w:r>
    </w:p>
    <w:p w:rsidR="005E48E4" w:rsidRDefault="005E48E4"/>
    <w:p w:rsidR="00110C93" w:rsidRDefault="00110C93">
      <w:pPr>
        <w:rPr>
          <w:i/>
          <w:sz w:val="18"/>
          <w:szCs w:val="18"/>
        </w:rPr>
      </w:pPr>
    </w:p>
    <w:p w:rsidR="00110C93" w:rsidRDefault="00110C93">
      <w:pPr>
        <w:rPr>
          <w:i/>
          <w:sz w:val="18"/>
          <w:szCs w:val="18"/>
        </w:rPr>
      </w:pPr>
    </w:p>
    <w:p w:rsidR="00110C93" w:rsidRDefault="00110C93">
      <w:pPr>
        <w:rPr>
          <w:i/>
          <w:sz w:val="18"/>
          <w:szCs w:val="18"/>
        </w:rPr>
      </w:pPr>
    </w:p>
    <w:p w:rsidR="00110C93" w:rsidRDefault="00110C93">
      <w:pPr>
        <w:rPr>
          <w:i/>
          <w:sz w:val="18"/>
          <w:szCs w:val="18"/>
        </w:rPr>
      </w:pPr>
    </w:p>
    <w:p w:rsidR="00B47F8E" w:rsidRDefault="00B47F8E">
      <w:pPr>
        <w:rPr>
          <w:i/>
          <w:sz w:val="18"/>
          <w:szCs w:val="18"/>
        </w:rPr>
      </w:pPr>
    </w:p>
    <w:p w:rsidR="00B47F8E" w:rsidRDefault="00B47F8E">
      <w:pPr>
        <w:rPr>
          <w:i/>
          <w:sz w:val="18"/>
          <w:szCs w:val="18"/>
        </w:rPr>
      </w:pPr>
    </w:p>
    <w:p w:rsidR="00380407" w:rsidRDefault="00380407" w:rsidP="00380407">
      <w:pPr>
        <w:tabs>
          <w:tab w:val="left" w:pos="426"/>
        </w:tabs>
        <w:ind w:left="6237"/>
        <w:jc w:val="center"/>
        <w:rPr>
          <w:sz w:val="27"/>
          <w:szCs w:val="27"/>
        </w:rPr>
      </w:pPr>
      <w:r w:rsidRPr="00380407">
        <w:rPr>
          <w:sz w:val="27"/>
          <w:szCs w:val="27"/>
        </w:rPr>
        <w:lastRenderedPageBreak/>
        <w:t xml:space="preserve">Приложение </w:t>
      </w:r>
      <w:r>
        <w:rPr>
          <w:sz w:val="27"/>
          <w:szCs w:val="27"/>
        </w:rPr>
        <w:t>к</w:t>
      </w:r>
    </w:p>
    <w:p w:rsidR="00380407" w:rsidRDefault="00380407" w:rsidP="00380407">
      <w:pPr>
        <w:tabs>
          <w:tab w:val="left" w:pos="426"/>
        </w:tabs>
        <w:ind w:left="6237"/>
        <w:jc w:val="center"/>
        <w:rPr>
          <w:sz w:val="27"/>
          <w:szCs w:val="27"/>
        </w:rPr>
      </w:pPr>
      <w:r>
        <w:rPr>
          <w:sz w:val="27"/>
          <w:szCs w:val="27"/>
        </w:rPr>
        <w:t xml:space="preserve">постановлению </w:t>
      </w:r>
    </w:p>
    <w:p w:rsidR="00380407" w:rsidRDefault="00380407" w:rsidP="00380407">
      <w:pPr>
        <w:tabs>
          <w:tab w:val="left" w:pos="426"/>
        </w:tabs>
        <w:ind w:left="6237"/>
        <w:jc w:val="center"/>
        <w:rPr>
          <w:sz w:val="27"/>
          <w:szCs w:val="27"/>
        </w:rPr>
      </w:pPr>
      <w:r>
        <w:rPr>
          <w:sz w:val="27"/>
          <w:szCs w:val="27"/>
        </w:rPr>
        <w:t>Администрации</w:t>
      </w:r>
    </w:p>
    <w:p w:rsidR="00380407" w:rsidRDefault="003D68D9" w:rsidP="00380407">
      <w:pPr>
        <w:tabs>
          <w:tab w:val="left" w:pos="426"/>
        </w:tabs>
        <w:ind w:left="6237"/>
        <w:jc w:val="center"/>
        <w:rPr>
          <w:sz w:val="27"/>
          <w:szCs w:val="27"/>
        </w:rPr>
      </w:pPr>
      <w:r>
        <w:rPr>
          <w:sz w:val="27"/>
          <w:szCs w:val="27"/>
        </w:rPr>
        <w:t>Калининского сельского поселения</w:t>
      </w:r>
    </w:p>
    <w:p w:rsidR="00380407" w:rsidRPr="00380407" w:rsidRDefault="00380407" w:rsidP="00380407">
      <w:pPr>
        <w:tabs>
          <w:tab w:val="left" w:pos="426"/>
        </w:tabs>
        <w:ind w:left="6237"/>
        <w:jc w:val="center"/>
        <w:rPr>
          <w:sz w:val="27"/>
          <w:szCs w:val="27"/>
        </w:rPr>
      </w:pPr>
      <w:r>
        <w:rPr>
          <w:sz w:val="27"/>
          <w:szCs w:val="27"/>
        </w:rPr>
        <w:t xml:space="preserve">от </w:t>
      </w:r>
      <w:r w:rsidR="00136A8E">
        <w:rPr>
          <w:sz w:val="27"/>
          <w:szCs w:val="27"/>
        </w:rPr>
        <w:t>17.11</w:t>
      </w:r>
      <w:r>
        <w:rPr>
          <w:sz w:val="27"/>
          <w:szCs w:val="27"/>
        </w:rPr>
        <w:t xml:space="preserve">.2023 № </w:t>
      </w:r>
      <w:r w:rsidR="00136A8E">
        <w:rPr>
          <w:sz w:val="27"/>
          <w:szCs w:val="27"/>
        </w:rPr>
        <w:t>99</w:t>
      </w:r>
    </w:p>
    <w:p w:rsidR="00766798" w:rsidRDefault="00766798" w:rsidP="00766798">
      <w:pPr>
        <w:tabs>
          <w:tab w:val="left" w:pos="426"/>
        </w:tabs>
        <w:jc w:val="both"/>
        <w:rPr>
          <w:sz w:val="28"/>
          <w:szCs w:val="28"/>
        </w:rPr>
      </w:pPr>
    </w:p>
    <w:p w:rsidR="00766798" w:rsidRDefault="00766798" w:rsidP="00766798">
      <w:pPr>
        <w:tabs>
          <w:tab w:val="left" w:pos="426"/>
        </w:tabs>
        <w:jc w:val="both"/>
        <w:rPr>
          <w:sz w:val="28"/>
          <w:szCs w:val="28"/>
        </w:rPr>
      </w:pPr>
    </w:p>
    <w:p w:rsidR="00766798" w:rsidRDefault="00766798" w:rsidP="00766798">
      <w:pPr>
        <w:tabs>
          <w:tab w:val="left" w:pos="426"/>
        </w:tabs>
        <w:jc w:val="center"/>
        <w:rPr>
          <w:sz w:val="28"/>
          <w:szCs w:val="28"/>
        </w:rPr>
      </w:pPr>
      <w:r>
        <w:rPr>
          <w:sz w:val="28"/>
          <w:szCs w:val="28"/>
        </w:rPr>
        <w:t>ИЗМЕНЕНИЯ</w:t>
      </w:r>
    </w:p>
    <w:p w:rsidR="00766798" w:rsidRDefault="00766798" w:rsidP="003D68D9">
      <w:pPr>
        <w:tabs>
          <w:tab w:val="left" w:pos="426"/>
        </w:tabs>
        <w:jc w:val="center"/>
        <w:rPr>
          <w:sz w:val="28"/>
          <w:szCs w:val="28"/>
        </w:rPr>
      </w:pPr>
      <w:r>
        <w:rPr>
          <w:sz w:val="28"/>
          <w:szCs w:val="28"/>
        </w:rPr>
        <w:t xml:space="preserve">вносимые в приложение к постановлению Администрации </w:t>
      </w:r>
      <w:r w:rsidR="003D68D9">
        <w:rPr>
          <w:sz w:val="28"/>
          <w:szCs w:val="28"/>
        </w:rPr>
        <w:t>Калининского сельского поселения от</w:t>
      </w:r>
      <w:r>
        <w:rPr>
          <w:sz w:val="28"/>
          <w:szCs w:val="28"/>
        </w:rPr>
        <w:t xml:space="preserve"> </w:t>
      </w:r>
      <w:r w:rsidR="003D68D9" w:rsidRPr="003D68D9">
        <w:rPr>
          <w:sz w:val="28"/>
          <w:szCs w:val="28"/>
        </w:rPr>
        <w:t>01.09.2023  № 75 «Об утверждении административного регламента по предоставлению муниципальной услуги «Предоставление земельного участка в безвозмездное пользование</w:t>
      </w:r>
    </w:p>
    <w:p w:rsidR="00766798" w:rsidRDefault="00766798" w:rsidP="00766798">
      <w:pPr>
        <w:tabs>
          <w:tab w:val="left" w:pos="426"/>
        </w:tabs>
        <w:jc w:val="both"/>
        <w:rPr>
          <w:sz w:val="28"/>
          <w:szCs w:val="28"/>
        </w:rPr>
      </w:pPr>
    </w:p>
    <w:p w:rsidR="00766798" w:rsidRPr="004B1703" w:rsidRDefault="00766798" w:rsidP="004B1703">
      <w:pPr>
        <w:pStyle w:val="af7"/>
        <w:numPr>
          <w:ilvl w:val="0"/>
          <w:numId w:val="16"/>
        </w:numPr>
        <w:jc w:val="both"/>
        <w:rPr>
          <w:rFonts w:ascii="Times New Roman" w:hAnsi="Times New Roman"/>
          <w:sz w:val="28"/>
          <w:szCs w:val="28"/>
        </w:rPr>
      </w:pPr>
      <w:r w:rsidRPr="004B1703">
        <w:rPr>
          <w:rFonts w:ascii="Times New Roman" w:hAnsi="Times New Roman"/>
          <w:sz w:val="28"/>
          <w:szCs w:val="28"/>
        </w:rPr>
        <w:t>В приложении:</w:t>
      </w:r>
    </w:p>
    <w:p w:rsidR="00380407" w:rsidRPr="004B1703" w:rsidRDefault="00380407" w:rsidP="004B1703">
      <w:pPr>
        <w:pStyle w:val="af7"/>
        <w:numPr>
          <w:ilvl w:val="1"/>
          <w:numId w:val="16"/>
        </w:numPr>
        <w:jc w:val="both"/>
        <w:rPr>
          <w:rFonts w:ascii="Times New Roman" w:hAnsi="Times New Roman"/>
          <w:sz w:val="28"/>
          <w:szCs w:val="28"/>
        </w:rPr>
      </w:pPr>
      <w:r w:rsidRPr="004B1703">
        <w:rPr>
          <w:rFonts w:ascii="Times New Roman" w:hAnsi="Times New Roman"/>
          <w:sz w:val="28"/>
          <w:szCs w:val="28"/>
        </w:rPr>
        <w:t>Раздел 2.6 дополнить пунктом 2.6.8</w:t>
      </w:r>
      <w:r w:rsidRPr="004B1703">
        <w:rPr>
          <w:rFonts w:ascii="Times New Roman" w:hAnsi="Times New Roman"/>
          <w:sz w:val="28"/>
          <w:szCs w:val="28"/>
          <w:vertAlign w:val="superscript"/>
        </w:rPr>
        <w:t xml:space="preserve">1 </w:t>
      </w:r>
      <w:r w:rsidRPr="004B1703">
        <w:rPr>
          <w:rFonts w:ascii="Times New Roman" w:hAnsi="Times New Roman"/>
          <w:sz w:val="28"/>
          <w:szCs w:val="28"/>
        </w:rPr>
        <w:t xml:space="preserve"> следующего содержания:</w:t>
      </w:r>
    </w:p>
    <w:p w:rsidR="00380407" w:rsidRPr="004B1703" w:rsidRDefault="00380407" w:rsidP="004B1703">
      <w:pPr>
        <w:pStyle w:val="af7"/>
        <w:ind w:firstLine="709"/>
        <w:jc w:val="both"/>
        <w:rPr>
          <w:rFonts w:ascii="Times New Roman" w:hAnsi="Times New Roman"/>
          <w:sz w:val="28"/>
          <w:szCs w:val="28"/>
        </w:rPr>
      </w:pPr>
      <w:r w:rsidRPr="004B1703">
        <w:rPr>
          <w:rFonts w:ascii="Times New Roman" w:hAnsi="Times New Roman"/>
          <w:sz w:val="28"/>
          <w:szCs w:val="28"/>
        </w:rPr>
        <w:t>«</w:t>
      </w:r>
      <w:r w:rsidR="00837DE6" w:rsidRPr="004B1703">
        <w:rPr>
          <w:rFonts w:ascii="Times New Roman" w:hAnsi="Times New Roman"/>
          <w:sz w:val="28"/>
          <w:szCs w:val="28"/>
        </w:rPr>
        <w:t>2.6.</w:t>
      </w:r>
      <w:r w:rsidR="00982530" w:rsidRPr="004B1703">
        <w:rPr>
          <w:rFonts w:ascii="Times New Roman" w:hAnsi="Times New Roman"/>
          <w:sz w:val="28"/>
          <w:szCs w:val="28"/>
        </w:rPr>
        <w:t>8</w:t>
      </w:r>
      <w:r w:rsidR="00E97C12" w:rsidRPr="004B1703">
        <w:rPr>
          <w:rFonts w:ascii="Times New Roman" w:hAnsi="Times New Roman"/>
          <w:sz w:val="28"/>
          <w:szCs w:val="28"/>
          <w:vertAlign w:val="superscript"/>
        </w:rPr>
        <w:t>1</w:t>
      </w:r>
      <w:r w:rsidR="00837DE6" w:rsidRPr="004B1703">
        <w:rPr>
          <w:rFonts w:ascii="Times New Roman" w:hAnsi="Times New Roman"/>
          <w:sz w:val="28"/>
          <w:szCs w:val="28"/>
        </w:rPr>
        <w:t xml:space="preserve">. Религиозной организации, которой на праве </w:t>
      </w:r>
      <w:r w:rsidR="00E97C12" w:rsidRPr="004B1703">
        <w:rPr>
          <w:rFonts w:ascii="Times New Roman" w:hAnsi="Times New Roman"/>
          <w:sz w:val="28"/>
          <w:szCs w:val="28"/>
        </w:rPr>
        <w:t>собственности</w:t>
      </w:r>
      <w:r w:rsidR="00837DE6" w:rsidRPr="004B1703">
        <w:rPr>
          <w:rFonts w:ascii="Times New Roman" w:hAnsi="Times New Roman"/>
          <w:sz w:val="28"/>
          <w:szCs w:val="28"/>
        </w:rPr>
        <w:t xml:space="preserve"> пр</w:t>
      </w:r>
      <w:r w:rsidR="00E97C12" w:rsidRPr="004B1703">
        <w:rPr>
          <w:rFonts w:ascii="Times New Roman" w:hAnsi="Times New Roman"/>
          <w:sz w:val="28"/>
          <w:szCs w:val="28"/>
        </w:rPr>
        <w:t>инадлежат</w:t>
      </w:r>
      <w:r w:rsidR="00B369D4">
        <w:rPr>
          <w:rFonts w:ascii="Times New Roman" w:hAnsi="Times New Roman"/>
          <w:sz w:val="28"/>
          <w:szCs w:val="28"/>
        </w:rPr>
        <w:t xml:space="preserve"> </w:t>
      </w:r>
      <w:r w:rsidR="00E97C12" w:rsidRPr="004B1703">
        <w:rPr>
          <w:rFonts w:ascii="Times New Roman" w:hAnsi="Times New Roman"/>
          <w:sz w:val="28"/>
          <w:szCs w:val="28"/>
        </w:rPr>
        <w:t>здания, сооружения религиозного или благотворительного назначения</w:t>
      </w:r>
      <w:r w:rsidR="00595B2B" w:rsidRPr="004B1703">
        <w:rPr>
          <w:rFonts w:ascii="Times New Roman" w:hAnsi="Times New Roman"/>
          <w:sz w:val="28"/>
          <w:szCs w:val="28"/>
        </w:rPr>
        <w:t>.</w:t>
      </w:r>
      <w:r w:rsidRPr="004B1703">
        <w:rPr>
          <w:rFonts w:ascii="Times New Roman" w:hAnsi="Times New Roman"/>
          <w:sz w:val="28"/>
          <w:szCs w:val="28"/>
        </w:rPr>
        <w:t>».</w:t>
      </w:r>
    </w:p>
    <w:p w:rsidR="008527B7" w:rsidRPr="004B1703" w:rsidRDefault="00F6111E" w:rsidP="004B1703">
      <w:pPr>
        <w:pStyle w:val="af7"/>
        <w:ind w:firstLine="709"/>
        <w:jc w:val="both"/>
        <w:rPr>
          <w:rFonts w:ascii="Times New Roman" w:hAnsi="Times New Roman"/>
          <w:sz w:val="28"/>
          <w:szCs w:val="28"/>
        </w:rPr>
      </w:pPr>
      <w:r w:rsidRPr="004B1703">
        <w:rPr>
          <w:rFonts w:ascii="Times New Roman" w:hAnsi="Times New Roman"/>
          <w:sz w:val="28"/>
          <w:szCs w:val="28"/>
        </w:rPr>
        <w:t>2.6.</w:t>
      </w:r>
      <w:r w:rsidR="00982530" w:rsidRPr="004B1703">
        <w:rPr>
          <w:rFonts w:ascii="Times New Roman" w:hAnsi="Times New Roman"/>
          <w:sz w:val="28"/>
          <w:szCs w:val="28"/>
        </w:rPr>
        <w:t>8</w:t>
      </w:r>
      <w:r w:rsidR="00E97C12" w:rsidRPr="004B1703">
        <w:rPr>
          <w:rFonts w:ascii="Times New Roman" w:hAnsi="Times New Roman"/>
          <w:sz w:val="28"/>
          <w:szCs w:val="28"/>
          <w:vertAlign w:val="superscript"/>
        </w:rPr>
        <w:t>1</w:t>
      </w:r>
      <w:r w:rsidRPr="004B1703">
        <w:rPr>
          <w:rFonts w:ascii="Times New Roman" w:hAnsi="Times New Roman"/>
          <w:sz w:val="28"/>
          <w:szCs w:val="28"/>
        </w:rPr>
        <w:t xml:space="preserve">.1. </w:t>
      </w:r>
      <w:r w:rsidR="00E97C12" w:rsidRPr="004B1703">
        <w:rPr>
          <w:rFonts w:ascii="Times New Roman" w:hAnsi="Times New Roman"/>
          <w:sz w:val="28"/>
          <w:szCs w:val="28"/>
        </w:rPr>
        <w:t>Выписка из ЕГРН</w:t>
      </w:r>
      <w:r w:rsidR="008043C0" w:rsidRPr="004B1703">
        <w:rPr>
          <w:rFonts w:ascii="Times New Roman" w:hAnsi="Times New Roman"/>
          <w:sz w:val="28"/>
          <w:szCs w:val="28"/>
        </w:rPr>
        <w:t xml:space="preserve"> об объекте недвижимости</w:t>
      </w:r>
      <w:r w:rsidR="00E97C12" w:rsidRPr="004B1703">
        <w:rPr>
          <w:rFonts w:ascii="Times New Roman" w:hAnsi="Times New Roman"/>
          <w:sz w:val="28"/>
          <w:szCs w:val="28"/>
        </w:rPr>
        <w:t>, удостоверяющая (устанавливающая) права заявителя на здания, сооружения религиозного или благотворительного назначения.</w:t>
      </w:r>
    </w:p>
    <w:p w:rsidR="00E97C12" w:rsidRPr="004B1703" w:rsidRDefault="0070789A" w:rsidP="004B1703">
      <w:pPr>
        <w:pStyle w:val="af7"/>
        <w:ind w:firstLine="709"/>
        <w:jc w:val="both"/>
        <w:rPr>
          <w:rFonts w:ascii="Times New Roman" w:hAnsi="Times New Roman"/>
          <w:sz w:val="28"/>
          <w:szCs w:val="28"/>
        </w:rPr>
      </w:pPr>
      <w:r w:rsidRPr="004B1703">
        <w:rPr>
          <w:rFonts w:ascii="Times New Roman" w:hAnsi="Times New Roman"/>
          <w:sz w:val="28"/>
          <w:szCs w:val="28"/>
        </w:rPr>
        <w:t>2.6.</w:t>
      </w:r>
      <w:r w:rsidR="00982530" w:rsidRPr="004B1703">
        <w:rPr>
          <w:rFonts w:ascii="Times New Roman" w:hAnsi="Times New Roman"/>
          <w:sz w:val="28"/>
          <w:szCs w:val="28"/>
        </w:rPr>
        <w:t>8</w:t>
      </w:r>
      <w:r w:rsidR="00E97C12" w:rsidRPr="004B1703">
        <w:rPr>
          <w:rFonts w:ascii="Times New Roman" w:hAnsi="Times New Roman"/>
          <w:sz w:val="28"/>
          <w:szCs w:val="28"/>
          <w:vertAlign w:val="superscript"/>
        </w:rPr>
        <w:t>1</w:t>
      </w:r>
      <w:r w:rsidRPr="004B1703">
        <w:rPr>
          <w:rFonts w:ascii="Times New Roman" w:hAnsi="Times New Roman"/>
          <w:sz w:val="28"/>
          <w:szCs w:val="28"/>
        </w:rPr>
        <w:t xml:space="preserve">.2. </w:t>
      </w:r>
      <w:r w:rsidR="00E97C12" w:rsidRPr="004B1703">
        <w:rPr>
          <w:rFonts w:ascii="Times New Roman" w:hAnsi="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043C0" w:rsidRPr="004B1703" w:rsidRDefault="00E97C12" w:rsidP="004B1703">
      <w:pPr>
        <w:pStyle w:val="af7"/>
        <w:ind w:firstLine="709"/>
        <w:jc w:val="both"/>
        <w:rPr>
          <w:rFonts w:ascii="Times New Roman" w:hAnsi="Times New Roman"/>
          <w:sz w:val="28"/>
          <w:szCs w:val="28"/>
        </w:rPr>
      </w:pPr>
      <w:r w:rsidRPr="004B1703">
        <w:rPr>
          <w:rFonts w:ascii="Times New Roman" w:hAnsi="Times New Roman"/>
          <w:sz w:val="28"/>
          <w:szCs w:val="28"/>
        </w:rPr>
        <w:t>2.6.8</w:t>
      </w:r>
      <w:r w:rsidRPr="004B1703">
        <w:rPr>
          <w:rFonts w:ascii="Times New Roman" w:hAnsi="Times New Roman"/>
          <w:sz w:val="28"/>
          <w:szCs w:val="28"/>
          <w:vertAlign w:val="superscript"/>
        </w:rPr>
        <w:t>1</w:t>
      </w:r>
      <w:r w:rsidRPr="004B1703">
        <w:rPr>
          <w:rFonts w:ascii="Times New Roman" w:hAnsi="Times New Roman"/>
          <w:sz w:val="28"/>
          <w:szCs w:val="28"/>
        </w:rPr>
        <w:t xml:space="preserve">.3. </w:t>
      </w:r>
      <w:r w:rsidR="008043C0" w:rsidRPr="004B1703">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праве собственности заявителю.</w:t>
      </w:r>
    </w:p>
    <w:p w:rsidR="008043C0" w:rsidRDefault="00F827B9" w:rsidP="002C4587">
      <w:pPr>
        <w:shd w:val="clear" w:color="auto" w:fill="FFFFFF"/>
        <w:ind w:firstLine="709"/>
        <w:jc w:val="both"/>
        <w:rPr>
          <w:sz w:val="28"/>
          <w:szCs w:val="28"/>
        </w:rPr>
      </w:pPr>
      <w:r w:rsidRPr="00DB46C6">
        <w:rPr>
          <w:sz w:val="28"/>
          <w:szCs w:val="28"/>
        </w:rPr>
        <w:t>2.6.</w:t>
      </w:r>
      <w:r w:rsidR="00982530">
        <w:rPr>
          <w:sz w:val="28"/>
          <w:szCs w:val="28"/>
        </w:rPr>
        <w:t>8</w:t>
      </w:r>
      <w:r w:rsidR="008043C0">
        <w:rPr>
          <w:sz w:val="28"/>
          <w:szCs w:val="28"/>
          <w:vertAlign w:val="superscript"/>
        </w:rPr>
        <w:t>1</w:t>
      </w:r>
      <w:r w:rsidRPr="00DB46C6">
        <w:rPr>
          <w:sz w:val="28"/>
          <w:szCs w:val="28"/>
        </w:rPr>
        <w:t>.</w:t>
      </w:r>
      <w:r w:rsidR="008043C0">
        <w:rPr>
          <w:sz w:val="28"/>
          <w:szCs w:val="28"/>
        </w:rPr>
        <w:t>4</w:t>
      </w:r>
      <w:r w:rsidRPr="00DB46C6">
        <w:rPr>
          <w:sz w:val="28"/>
          <w:szCs w:val="28"/>
        </w:rPr>
        <w:t xml:space="preserve">. </w:t>
      </w:r>
      <w:r w:rsidR="008043C0" w:rsidRPr="00E97C12">
        <w:rPr>
          <w:sz w:val="28"/>
          <w:szCs w:val="28"/>
        </w:rPr>
        <w:t>Выписка из ЕГРН об объекте недвижимости (об испрашиваемом земельном участке)</w:t>
      </w:r>
      <w:r w:rsidR="008043C0">
        <w:rPr>
          <w:sz w:val="28"/>
          <w:szCs w:val="28"/>
        </w:rPr>
        <w:t>,</w:t>
      </w:r>
      <w:r w:rsidR="008043C0" w:rsidRPr="00E97C12">
        <w:rPr>
          <w:sz w:val="28"/>
          <w:szCs w:val="28"/>
        </w:rPr>
        <w:t>если указанные земельные участки ограничены в обороте и (или) не могут быть предоставлены данным религиозным организациям в собственность</w:t>
      </w:r>
      <w:r w:rsidR="008043C0">
        <w:rPr>
          <w:sz w:val="28"/>
          <w:szCs w:val="28"/>
        </w:rPr>
        <w:t>.</w:t>
      </w:r>
    </w:p>
    <w:p w:rsidR="00F827B9" w:rsidRPr="00DB46C6" w:rsidRDefault="008043C0" w:rsidP="002C4587">
      <w:pPr>
        <w:shd w:val="clear" w:color="auto" w:fill="FFFFFF"/>
        <w:ind w:firstLine="709"/>
        <w:jc w:val="both"/>
        <w:rPr>
          <w:sz w:val="28"/>
          <w:szCs w:val="28"/>
        </w:rPr>
      </w:pPr>
      <w:r>
        <w:rPr>
          <w:sz w:val="28"/>
          <w:szCs w:val="28"/>
        </w:rPr>
        <w:t>2.6.</w:t>
      </w:r>
      <w:r w:rsidRPr="008043C0">
        <w:rPr>
          <w:sz w:val="28"/>
          <w:szCs w:val="28"/>
        </w:rPr>
        <w:t>8</w:t>
      </w:r>
      <w:r>
        <w:rPr>
          <w:sz w:val="28"/>
          <w:szCs w:val="28"/>
          <w:vertAlign w:val="superscript"/>
        </w:rPr>
        <w:t>1</w:t>
      </w:r>
      <w:r>
        <w:rPr>
          <w:sz w:val="28"/>
          <w:szCs w:val="28"/>
        </w:rPr>
        <w:t xml:space="preserve">.5. </w:t>
      </w:r>
      <w:r w:rsidR="00F827B9" w:rsidRPr="008043C0">
        <w:rPr>
          <w:sz w:val="28"/>
          <w:szCs w:val="28"/>
        </w:rPr>
        <w:t>Выписка</w:t>
      </w:r>
      <w:r w:rsidR="00F827B9" w:rsidRPr="00DB46C6">
        <w:rPr>
          <w:sz w:val="28"/>
          <w:szCs w:val="28"/>
        </w:rPr>
        <w:t xml:space="preserve"> из ЕГРЮЛ о юридическом лице, являющемся заявителем.</w:t>
      </w:r>
    </w:p>
    <w:p w:rsidR="004B1703" w:rsidRDefault="00766798" w:rsidP="002C4587">
      <w:pPr>
        <w:pStyle w:val="af7"/>
        <w:ind w:firstLine="709"/>
        <w:jc w:val="both"/>
        <w:rPr>
          <w:rFonts w:ascii="Times New Roman" w:hAnsi="Times New Roman"/>
          <w:sz w:val="28"/>
          <w:szCs w:val="28"/>
        </w:rPr>
      </w:pPr>
      <w:r>
        <w:rPr>
          <w:rFonts w:ascii="Times New Roman" w:hAnsi="Times New Roman"/>
          <w:sz w:val="28"/>
          <w:szCs w:val="28"/>
        </w:rPr>
        <w:t xml:space="preserve">1.2. </w:t>
      </w:r>
      <w:r w:rsidR="004B1703" w:rsidRPr="004B1703">
        <w:rPr>
          <w:rFonts w:ascii="Times New Roman" w:hAnsi="Times New Roman"/>
          <w:sz w:val="28"/>
          <w:szCs w:val="28"/>
        </w:rPr>
        <w:t>Раз</w:t>
      </w:r>
      <w:r w:rsidR="004B1703">
        <w:rPr>
          <w:rFonts w:ascii="Times New Roman" w:hAnsi="Times New Roman"/>
          <w:sz w:val="28"/>
          <w:szCs w:val="28"/>
        </w:rPr>
        <w:t>дел 2.6 дополнить пунктом 2.6.8</w:t>
      </w:r>
      <w:r w:rsidR="004B1703">
        <w:rPr>
          <w:rFonts w:ascii="Times New Roman" w:hAnsi="Times New Roman"/>
          <w:sz w:val="28"/>
          <w:szCs w:val="28"/>
          <w:vertAlign w:val="superscript"/>
        </w:rPr>
        <w:t xml:space="preserve">2 </w:t>
      </w:r>
      <w:r w:rsidR="004B1703" w:rsidRPr="004B1703">
        <w:rPr>
          <w:rFonts w:ascii="Times New Roman" w:hAnsi="Times New Roman"/>
          <w:sz w:val="28"/>
          <w:szCs w:val="28"/>
        </w:rPr>
        <w:t>следующего содержания</w:t>
      </w:r>
      <w:r w:rsidR="004B1703">
        <w:rPr>
          <w:rFonts w:ascii="Times New Roman" w:hAnsi="Times New Roman"/>
          <w:sz w:val="28"/>
          <w:szCs w:val="28"/>
        </w:rPr>
        <w:t>:</w:t>
      </w:r>
    </w:p>
    <w:p w:rsidR="005E48E4" w:rsidRPr="002C4587" w:rsidRDefault="004B1703" w:rsidP="002C4587">
      <w:pPr>
        <w:pStyle w:val="af7"/>
        <w:ind w:firstLine="709"/>
        <w:jc w:val="both"/>
        <w:rPr>
          <w:rFonts w:ascii="Times New Roman" w:hAnsi="Times New Roman"/>
          <w:sz w:val="28"/>
          <w:szCs w:val="28"/>
        </w:rPr>
      </w:pPr>
      <w:r>
        <w:rPr>
          <w:rFonts w:ascii="Times New Roman" w:hAnsi="Times New Roman"/>
          <w:sz w:val="28"/>
          <w:szCs w:val="28"/>
        </w:rPr>
        <w:t>«</w:t>
      </w:r>
      <w:r w:rsidR="002A42D8" w:rsidRPr="002C4587">
        <w:rPr>
          <w:rFonts w:ascii="Times New Roman" w:hAnsi="Times New Roman"/>
          <w:sz w:val="28"/>
          <w:szCs w:val="28"/>
        </w:rPr>
        <w:t>2.6.</w:t>
      </w:r>
      <w:r w:rsidR="008043C0" w:rsidRPr="002C4587">
        <w:rPr>
          <w:rFonts w:ascii="Times New Roman" w:hAnsi="Times New Roman"/>
          <w:sz w:val="28"/>
          <w:szCs w:val="28"/>
        </w:rPr>
        <w:t>8</w:t>
      </w:r>
      <w:r w:rsidR="008043C0" w:rsidRPr="002C4587">
        <w:rPr>
          <w:rFonts w:ascii="Times New Roman" w:hAnsi="Times New Roman"/>
          <w:sz w:val="28"/>
          <w:szCs w:val="28"/>
          <w:vertAlign w:val="superscript"/>
        </w:rPr>
        <w:t>2</w:t>
      </w:r>
      <w:r w:rsidR="002A42D8" w:rsidRPr="002C4587">
        <w:rPr>
          <w:rFonts w:ascii="Times New Roman" w:hAnsi="Times New Roman"/>
          <w:sz w:val="28"/>
          <w:szCs w:val="28"/>
        </w:rPr>
        <w:t xml:space="preserve">.  </w:t>
      </w:r>
      <w:r w:rsidR="008043C0" w:rsidRPr="002C4587">
        <w:rPr>
          <w:rFonts w:ascii="Times New Roman" w:hAnsi="Times New Roman"/>
          <w:sz w:val="28"/>
          <w:szCs w:val="28"/>
        </w:rPr>
        <w:t>Некоммерческой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w:t>
      </w:r>
    </w:p>
    <w:p w:rsidR="002C4587" w:rsidRPr="002C4587" w:rsidRDefault="008043C0" w:rsidP="002C4587">
      <w:pPr>
        <w:pStyle w:val="af7"/>
        <w:ind w:firstLine="709"/>
        <w:jc w:val="both"/>
        <w:rPr>
          <w:rFonts w:ascii="Times New Roman" w:hAnsi="Times New Roman"/>
          <w:color w:val="000000"/>
          <w:sz w:val="28"/>
          <w:szCs w:val="28"/>
        </w:rPr>
      </w:pPr>
      <w:r w:rsidRPr="002C4587">
        <w:rPr>
          <w:rFonts w:ascii="Times New Roman" w:hAnsi="Times New Roman"/>
          <w:color w:val="000000"/>
          <w:sz w:val="28"/>
          <w:szCs w:val="28"/>
        </w:rPr>
        <w:t>2.6.8</w:t>
      </w:r>
      <w:r w:rsidRPr="002C4587">
        <w:rPr>
          <w:rFonts w:ascii="Times New Roman" w:hAnsi="Times New Roman"/>
          <w:color w:val="000000"/>
          <w:sz w:val="28"/>
          <w:szCs w:val="28"/>
          <w:vertAlign w:val="superscript"/>
        </w:rPr>
        <w:t>2</w:t>
      </w:r>
      <w:r w:rsidRPr="002C4587">
        <w:rPr>
          <w:rFonts w:ascii="Times New Roman" w:hAnsi="Times New Roman"/>
          <w:color w:val="000000"/>
          <w:sz w:val="28"/>
          <w:szCs w:val="28"/>
        </w:rPr>
        <w:t xml:space="preserve">.1. </w:t>
      </w:r>
      <w:r w:rsidR="002C4587" w:rsidRPr="002C4587">
        <w:rPr>
          <w:rFonts w:ascii="Times New Roman" w:hAnsi="Times New Roman"/>
          <w:color w:val="000000"/>
          <w:sz w:val="28"/>
          <w:szCs w:val="28"/>
        </w:rPr>
        <w:t>Договор безвозмездного пользования зданием, сооружением.</w:t>
      </w:r>
    </w:p>
    <w:p w:rsidR="008043C0" w:rsidRPr="002C4587" w:rsidRDefault="002C4587" w:rsidP="002C4587">
      <w:pPr>
        <w:pStyle w:val="af7"/>
        <w:ind w:firstLine="709"/>
        <w:jc w:val="both"/>
        <w:rPr>
          <w:rFonts w:ascii="Times New Roman" w:hAnsi="Times New Roman"/>
          <w:color w:val="000000"/>
          <w:sz w:val="28"/>
          <w:szCs w:val="28"/>
        </w:rPr>
      </w:pPr>
      <w:r w:rsidRPr="002C4587">
        <w:rPr>
          <w:rFonts w:ascii="Times New Roman" w:hAnsi="Times New Roman"/>
          <w:color w:val="000000"/>
          <w:sz w:val="28"/>
          <w:szCs w:val="28"/>
        </w:rPr>
        <w:t>2.6.8</w:t>
      </w:r>
      <w:r w:rsidRPr="002C4587">
        <w:rPr>
          <w:rFonts w:ascii="Times New Roman" w:hAnsi="Times New Roman"/>
          <w:color w:val="000000"/>
          <w:sz w:val="28"/>
          <w:szCs w:val="28"/>
          <w:vertAlign w:val="superscript"/>
        </w:rPr>
        <w:t>2</w:t>
      </w:r>
      <w:r w:rsidRPr="002C4587">
        <w:rPr>
          <w:rFonts w:ascii="Times New Roman" w:hAnsi="Times New Roman"/>
          <w:color w:val="000000"/>
          <w:sz w:val="28"/>
          <w:szCs w:val="28"/>
        </w:rPr>
        <w:t xml:space="preserve">.2. </w:t>
      </w:r>
      <w:r w:rsidR="008043C0" w:rsidRPr="002C4587">
        <w:rPr>
          <w:rFonts w:ascii="Times New Roman" w:hAnsi="Times New Roman"/>
          <w:color w:val="000000"/>
          <w:sz w:val="28"/>
          <w:szCs w:val="28"/>
        </w:rPr>
        <w:t>Выписка из ЕГРН об объекте недвижимости (об испрашиваемом земельном участке)</w:t>
      </w:r>
      <w:r w:rsidRPr="002C4587">
        <w:rPr>
          <w:rFonts w:ascii="Times New Roman" w:hAnsi="Times New Roman"/>
          <w:color w:val="000000"/>
          <w:sz w:val="28"/>
          <w:szCs w:val="28"/>
        </w:rPr>
        <w:t>.</w:t>
      </w:r>
    </w:p>
    <w:p w:rsidR="008043C0" w:rsidRDefault="002C4587" w:rsidP="002C4587">
      <w:pPr>
        <w:pStyle w:val="af7"/>
        <w:ind w:firstLine="709"/>
        <w:jc w:val="both"/>
        <w:rPr>
          <w:rFonts w:ascii="Times New Roman" w:hAnsi="Times New Roman"/>
          <w:color w:val="000000"/>
          <w:sz w:val="28"/>
          <w:szCs w:val="28"/>
        </w:rPr>
      </w:pPr>
      <w:r w:rsidRPr="002C4587">
        <w:rPr>
          <w:rFonts w:ascii="Times New Roman" w:hAnsi="Times New Roman"/>
          <w:color w:val="000000"/>
          <w:sz w:val="28"/>
          <w:szCs w:val="28"/>
        </w:rPr>
        <w:t>2.6.8</w:t>
      </w:r>
      <w:r w:rsidRPr="002C4587">
        <w:rPr>
          <w:rFonts w:ascii="Times New Roman" w:hAnsi="Times New Roman"/>
          <w:color w:val="000000"/>
          <w:sz w:val="28"/>
          <w:szCs w:val="28"/>
          <w:vertAlign w:val="superscript"/>
        </w:rPr>
        <w:t>2</w:t>
      </w:r>
      <w:r w:rsidRPr="002C4587">
        <w:rPr>
          <w:rFonts w:ascii="Times New Roman" w:hAnsi="Times New Roman"/>
          <w:color w:val="000000"/>
          <w:sz w:val="28"/>
          <w:szCs w:val="28"/>
        </w:rPr>
        <w:t xml:space="preserve">.3. </w:t>
      </w:r>
      <w:r w:rsidR="008043C0" w:rsidRPr="002C4587">
        <w:rPr>
          <w:rFonts w:ascii="Times New Roman" w:hAnsi="Times New Roman"/>
          <w:color w:val="000000"/>
          <w:sz w:val="28"/>
          <w:szCs w:val="28"/>
        </w:rPr>
        <w:t>Выписка из ЕГРЮЛ о юридическом лице, являющемся заявителем</w:t>
      </w:r>
      <w:r w:rsidRPr="002C4587">
        <w:rPr>
          <w:rFonts w:ascii="Times New Roman" w:hAnsi="Times New Roman"/>
          <w:color w:val="000000"/>
          <w:sz w:val="28"/>
          <w:szCs w:val="28"/>
        </w:rPr>
        <w:t>.</w:t>
      </w:r>
      <w:r w:rsidR="004B1703">
        <w:rPr>
          <w:rFonts w:ascii="Times New Roman" w:hAnsi="Times New Roman"/>
          <w:color w:val="000000"/>
          <w:sz w:val="28"/>
          <w:szCs w:val="28"/>
        </w:rPr>
        <w:t>».</w:t>
      </w:r>
    </w:p>
    <w:p w:rsidR="003B3286" w:rsidRDefault="004B1703" w:rsidP="004B1703">
      <w:pPr>
        <w:pStyle w:val="af7"/>
        <w:ind w:firstLine="709"/>
        <w:jc w:val="both"/>
        <w:rPr>
          <w:color w:val="000000"/>
          <w:sz w:val="27"/>
          <w:szCs w:val="27"/>
        </w:rPr>
      </w:pPr>
      <w:r>
        <w:rPr>
          <w:rFonts w:ascii="Times New Roman" w:hAnsi="Times New Roman"/>
          <w:color w:val="000000"/>
          <w:sz w:val="28"/>
          <w:szCs w:val="28"/>
        </w:rPr>
        <w:lastRenderedPageBreak/>
        <w:t xml:space="preserve">1.3. </w:t>
      </w:r>
      <w:r w:rsidRPr="004B1703">
        <w:rPr>
          <w:rFonts w:ascii="Times New Roman" w:hAnsi="Times New Roman"/>
          <w:color w:val="000000"/>
          <w:sz w:val="28"/>
          <w:szCs w:val="28"/>
        </w:rPr>
        <w:t>Приложение № 3 к административному регламенту</w:t>
      </w:r>
      <w:r w:rsidR="00B369D4">
        <w:rPr>
          <w:rFonts w:ascii="Times New Roman" w:hAnsi="Times New Roman"/>
          <w:color w:val="000000"/>
          <w:sz w:val="28"/>
          <w:szCs w:val="28"/>
        </w:rPr>
        <w:t xml:space="preserve"> </w:t>
      </w:r>
      <w:r w:rsidRPr="004B1703">
        <w:rPr>
          <w:rFonts w:ascii="Times New Roman" w:hAnsi="Times New Roman"/>
          <w:color w:val="000000"/>
          <w:sz w:val="28"/>
          <w:szCs w:val="28"/>
        </w:rPr>
        <w:t xml:space="preserve">предоставления </w:t>
      </w:r>
      <w:r>
        <w:rPr>
          <w:rFonts w:ascii="Times New Roman" w:hAnsi="Times New Roman"/>
          <w:color w:val="000000"/>
          <w:sz w:val="28"/>
          <w:szCs w:val="28"/>
        </w:rPr>
        <w:t>муниципальной</w:t>
      </w:r>
      <w:r w:rsidR="00B369D4">
        <w:rPr>
          <w:rFonts w:ascii="Times New Roman" w:hAnsi="Times New Roman"/>
          <w:color w:val="000000"/>
          <w:sz w:val="28"/>
          <w:szCs w:val="28"/>
        </w:rPr>
        <w:t xml:space="preserve"> </w:t>
      </w:r>
      <w:r w:rsidRPr="004B1703">
        <w:rPr>
          <w:rFonts w:ascii="Times New Roman" w:hAnsi="Times New Roman"/>
          <w:sz w:val="28"/>
          <w:szCs w:val="28"/>
        </w:rPr>
        <w:t xml:space="preserve">услуги «Предоставление земельного участка </w:t>
      </w:r>
      <w:r>
        <w:rPr>
          <w:rFonts w:ascii="Times New Roman" w:hAnsi="Times New Roman"/>
          <w:sz w:val="28"/>
          <w:szCs w:val="28"/>
        </w:rPr>
        <w:t xml:space="preserve">в безвозмездное </w:t>
      </w:r>
      <w:r w:rsidRPr="004B1703">
        <w:rPr>
          <w:rFonts w:ascii="Times New Roman" w:hAnsi="Times New Roman"/>
          <w:sz w:val="28"/>
          <w:szCs w:val="28"/>
        </w:rPr>
        <w:t>пользование»</w:t>
      </w:r>
      <w:r>
        <w:rPr>
          <w:rFonts w:ascii="Times New Roman" w:hAnsi="Times New Roman"/>
          <w:sz w:val="28"/>
          <w:szCs w:val="28"/>
        </w:rPr>
        <w:t xml:space="preserve"> изложить в следующей редакции:</w:t>
      </w:r>
    </w:p>
    <w:p w:rsidR="005E48E4" w:rsidRDefault="005E48E4">
      <w:pPr>
        <w:widowControl w:val="0"/>
        <w:tabs>
          <w:tab w:val="left" w:pos="426"/>
        </w:tabs>
        <w:jc w:val="both"/>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BE5EE4" w:rsidRDefault="00BE5EE4">
      <w:pPr>
        <w:pStyle w:val="ConsPlusTitle"/>
        <w:widowControl/>
        <w:tabs>
          <w:tab w:val="left" w:pos="426"/>
        </w:tabs>
        <w:ind w:left="6237"/>
        <w:jc w:val="center"/>
        <w:rPr>
          <w:rFonts w:ascii="Times New Roman" w:hAnsi="Times New Roman" w:cs="Times New Roman"/>
          <w:b w:val="0"/>
          <w:sz w:val="24"/>
          <w:szCs w:val="24"/>
        </w:rPr>
      </w:pPr>
    </w:p>
    <w:p w:rsidR="000530D1" w:rsidRDefault="000530D1">
      <w:pPr>
        <w:pStyle w:val="ConsPlusTitle"/>
        <w:widowControl/>
        <w:tabs>
          <w:tab w:val="left" w:pos="426"/>
        </w:tabs>
        <w:ind w:left="6237"/>
        <w:jc w:val="center"/>
        <w:rPr>
          <w:rFonts w:ascii="Times New Roman" w:hAnsi="Times New Roman" w:cs="Times New Roman"/>
          <w:b w:val="0"/>
          <w:sz w:val="24"/>
          <w:szCs w:val="24"/>
        </w:rPr>
        <w:sectPr w:rsidR="000530D1" w:rsidSect="003B3286">
          <w:headerReference w:type="default" r:id="rId9"/>
          <w:headerReference w:type="first" r:id="rId10"/>
          <w:pgSz w:w="11906" w:h="16838" w:code="9"/>
          <w:pgMar w:top="454" w:right="851" w:bottom="340" w:left="1304" w:header="568" w:footer="709" w:gutter="0"/>
          <w:cols w:space="708"/>
          <w:titlePg/>
          <w:docGrid w:linePitch="360"/>
        </w:sectPr>
      </w:pPr>
    </w:p>
    <w:p w:rsidR="004D5D27" w:rsidRPr="00C468F2" w:rsidRDefault="004B1703" w:rsidP="00E27FC6">
      <w:pPr>
        <w:pStyle w:val="ConsPlusTitle"/>
        <w:widowControl/>
        <w:tabs>
          <w:tab w:val="left" w:pos="426"/>
        </w:tabs>
        <w:ind w:left="10773"/>
        <w:jc w:val="center"/>
        <w:rPr>
          <w:rFonts w:ascii="Times New Roman" w:hAnsi="Times New Roman" w:cs="Times New Roman"/>
          <w:b w:val="0"/>
          <w:sz w:val="24"/>
          <w:szCs w:val="24"/>
        </w:rPr>
      </w:pPr>
      <w:r>
        <w:rPr>
          <w:rFonts w:ascii="Times New Roman" w:hAnsi="Times New Roman" w:cs="Times New Roman"/>
          <w:b w:val="0"/>
          <w:sz w:val="24"/>
          <w:szCs w:val="24"/>
        </w:rPr>
        <w:lastRenderedPageBreak/>
        <w:t>«</w:t>
      </w:r>
      <w:r w:rsidR="00E27FC6" w:rsidRPr="00C468F2">
        <w:rPr>
          <w:rFonts w:ascii="Times New Roman" w:hAnsi="Times New Roman" w:cs="Times New Roman"/>
          <w:b w:val="0"/>
          <w:sz w:val="24"/>
          <w:szCs w:val="24"/>
        </w:rPr>
        <w:t xml:space="preserve">Приложение № 3 </w:t>
      </w:r>
    </w:p>
    <w:p w:rsidR="00E27FC6" w:rsidRPr="00C468F2" w:rsidRDefault="00E27FC6" w:rsidP="00E27FC6">
      <w:pPr>
        <w:pStyle w:val="ConsPlusTitle"/>
        <w:widowControl/>
        <w:tabs>
          <w:tab w:val="left" w:pos="426"/>
        </w:tabs>
        <w:ind w:left="10773"/>
        <w:jc w:val="center"/>
        <w:rPr>
          <w:rFonts w:ascii="Times New Roman" w:hAnsi="Times New Roman" w:cs="Times New Roman"/>
          <w:b w:val="0"/>
          <w:sz w:val="24"/>
          <w:szCs w:val="24"/>
        </w:rPr>
      </w:pPr>
      <w:r w:rsidRPr="00C468F2">
        <w:rPr>
          <w:rFonts w:ascii="Times New Roman" w:hAnsi="Times New Roman" w:cs="Times New Roman"/>
          <w:b w:val="0"/>
          <w:sz w:val="24"/>
          <w:szCs w:val="24"/>
        </w:rPr>
        <w:t>к административному регламенту</w:t>
      </w:r>
    </w:p>
    <w:p w:rsidR="00E27FC6" w:rsidRPr="00C468F2" w:rsidRDefault="00E27FC6" w:rsidP="00E27FC6">
      <w:pPr>
        <w:tabs>
          <w:tab w:val="left" w:pos="426"/>
        </w:tabs>
        <w:ind w:left="10773"/>
        <w:jc w:val="center"/>
        <w:rPr>
          <w:bCs/>
        </w:rPr>
      </w:pPr>
      <w:r w:rsidRPr="00C468F2">
        <w:rPr>
          <w:bCs/>
        </w:rPr>
        <w:t xml:space="preserve">предоставления </w:t>
      </w:r>
    </w:p>
    <w:p w:rsidR="00E27FC6" w:rsidRPr="002946C6" w:rsidRDefault="00E27FC6" w:rsidP="00E27FC6">
      <w:pPr>
        <w:tabs>
          <w:tab w:val="left" w:pos="426"/>
        </w:tabs>
        <w:ind w:left="10773"/>
        <w:jc w:val="center"/>
        <w:rPr>
          <w:bCs/>
        </w:rPr>
      </w:pPr>
      <w:r w:rsidRPr="00C468F2">
        <w:rPr>
          <w:bCs/>
        </w:rPr>
        <w:t>муниципальной</w:t>
      </w:r>
      <w:r w:rsidRPr="002946C6">
        <w:rPr>
          <w:bCs/>
        </w:rPr>
        <w:t xml:space="preserve"> услуги</w:t>
      </w:r>
    </w:p>
    <w:p w:rsidR="00FF5240" w:rsidRPr="005D0008" w:rsidRDefault="00FF5240" w:rsidP="00FF5240">
      <w:pPr>
        <w:ind w:firstLine="567"/>
        <w:jc w:val="center"/>
      </w:pPr>
      <w:r w:rsidRPr="005D0008">
        <w:t>«Предоставление земельного</w:t>
      </w:r>
    </w:p>
    <w:p w:rsidR="00FF5240" w:rsidRPr="005D0008" w:rsidRDefault="00FF5240" w:rsidP="00FF5240">
      <w:pPr>
        <w:ind w:firstLine="567"/>
        <w:jc w:val="center"/>
      </w:pPr>
      <w:r w:rsidRPr="005D0008">
        <w:t>участка в безвозмездное</w:t>
      </w:r>
    </w:p>
    <w:p w:rsidR="00FF5240" w:rsidRDefault="00FF5240" w:rsidP="00FF5240">
      <w:pPr>
        <w:widowControl w:val="0"/>
        <w:tabs>
          <w:tab w:val="left" w:pos="426"/>
        </w:tabs>
        <w:ind w:firstLine="709"/>
        <w:jc w:val="center"/>
      </w:pPr>
      <w:r w:rsidRPr="005D0008">
        <w:t>пользование</w:t>
      </w:r>
      <w:r>
        <w:t>»</w:t>
      </w:r>
    </w:p>
    <w:p w:rsidR="004D5D27" w:rsidRDefault="004D5D27" w:rsidP="003B3286">
      <w:pPr>
        <w:pStyle w:val="ConsPlusTitle"/>
        <w:widowControl/>
        <w:tabs>
          <w:tab w:val="left" w:pos="426"/>
        </w:tabs>
        <w:rPr>
          <w:rFonts w:ascii="Times New Roman" w:hAnsi="Times New Roman" w:cs="Times New Roman"/>
          <w:b w:val="0"/>
          <w:sz w:val="24"/>
          <w:szCs w:val="24"/>
        </w:rPr>
      </w:pPr>
    </w:p>
    <w:p w:rsidR="0034799F" w:rsidRDefault="000530D1" w:rsidP="000530D1">
      <w:pPr>
        <w:jc w:val="center"/>
      </w:pPr>
      <w:r w:rsidRPr="002946C6">
        <w:t xml:space="preserve">Документы, предоставляемые заявителем для получения муниципальной услуги </w:t>
      </w:r>
    </w:p>
    <w:p w:rsidR="000530D1" w:rsidRDefault="000530D1" w:rsidP="000530D1">
      <w:pPr>
        <w:jc w:val="center"/>
      </w:pPr>
      <w:r w:rsidRPr="002946C6">
        <w:t>«</w:t>
      </w:r>
      <w:r w:rsidR="0034799F">
        <w:t>Предоставление земельного участка в безвозмездное пользование»</w:t>
      </w:r>
    </w:p>
    <w:p w:rsidR="00810035" w:rsidRDefault="00810035" w:rsidP="000530D1">
      <w:pPr>
        <w:jc w:val="cente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528"/>
        <w:gridCol w:w="1985"/>
        <w:gridCol w:w="2410"/>
        <w:gridCol w:w="3856"/>
      </w:tblGrid>
      <w:tr w:rsidR="00810035" w:rsidRPr="00BA43E8" w:rsidTr="001B7110">
        <w:tc>
          <w:tcPr>
            <w:tcW w:w="709" w:type="dxa"/>
          </w:tcPr>
          <w:p w:rsidR="00810035" w:rsidRPr="00BA43E8" w:rsidRDefault="00810035" w:rsidP="001B7110">
            <w:pPr>
              <w:ind w:left="-108" w:right="-135"/>
              <w:contextualSpacing/>
              <w:jc w:val="center"/>
              <w:rPr>
                <w:sz w:val="16"/>
                <w:szCs w:val="16"/>
              </w:rPr>
            </w:pPr>
            <w:r w:rsidRPr="00BA43E8">
              <w:rPr>
                <w:sz w:val="16"/>
                <w:szCs w:val="16"/>
              </w:rPr>
              <w:t xml:space="preserve">№ </w:t>
            </w:r>
          </w:p>
          <w:p w:rsidR="00810035" w:rsidRPr="00BA43E8" w:rsidRDefault="00810035" w:rsidP="001B7110">
            <w:pPr>
              <w:ind w:left="-108" w:right="-135"/>
              <w:contextualSpacing/>
              <w:jc w:val="center"/>
              <w:rPr>
                <w:sz w:val="16"/>
                <w:szCs w:val="16"/>
              </w:rPr>
            </w:pPr>
            <w:r w:rsidRPr="00BA43E8">
              <w:rPr>
                <w:sz w:val="16"/>
                <w:szCs w:val="16"/>
              </w:rPr>
              <w:t>п/п</w:t>
            </w:r>
          </w:p>
        </w:tc>
        <w:tc>
          <w:tcPr>
            <w:tcW w:w="5528" w:type="dxa"/>
          </w:tcPr>
          <w:p w:rsidR="00810035" w:rsidRPr="00BA43E8" w:rsidRDefault="00810035" w:rsidP="001B7110">
            <w:pPr>
              <w:contextualSpacing/>
              <w:jc w:val="center"/>
              <w:rPr>
                <w:sz w:val="16"/>
                <w:szCs w:val="16"/>
              </w:rPr>
            </w:pPr>
            <w:r w:rsidRPr="00BA43E8">
              <w:rPr>
                <w:spacing w:val="-6"/>
                <w:sz w:val="16"/>
                <w:szCs w:val="16"/>
              </w:rPr>
              <w:t>Наименование документа</w:t>
            </w:r>
          </w:p>
        </w:tc>
        <w:tc>
          <w:tcPr>
            <w:tcW w:w="1985" w:type="dxa"/>
          </w:tcPr>
          <w:p w:rsidR="00810035" w:rsidRPr="00BA43E8" w:rsidRDefault="00810035" w:rsidP="001B7110">
            <w:pPr>
              <w:ind w:left="-97" w:right="-123"/>
              <w:contextualSpacing/>
              <w:jc w:val="center"/>
              <w:rPr>
                <w:sz w:val="16"/>
                <w:szCs w:val="16"/>
              </w:rPr>
            </w:pPr>
            <w:r w:rsidRPr="00BA43E8">
              <w:rPr>
                <w:sz w:val="16"/>
                <w:szCs w:val="16"/>
              </w:rPr>
              <w:t>Вид, количество запрашиваемого</w:t>
            </w:r>
          </w:p>
          <w:p w:rsidR="00810035" w:rsidRPr="00BA43E8" w:rsidRDefault="00810035" w:rsidP="001B7110">
            <w:pPr>
              <w:ind w:left="-97" w:right="-123"/>
              <w:contextualSpacing/>
              <w:jc w:val="center"/>
              <w:rPr>
                <w:sz w:val="16"/>
                <w:szCs w:val="16"/>
              </w:rPr>
            </w:pPr>
            <w:r w:rsidRPr="00BA43E8">
              <w:rPr>
                <w:sz w:val="16"/>
                <w:szCs w:val="16"/>
              </w:rPr>
              <w:t>документа (оригинал, копия,</w:t>
            </w:r>
          </w:p>
          <w:p w:rsidR="00810035" w:rsidRPr="00BA43E8" w:rsidRDefault="00810035" w:rsidP="001B7110">
            <w:pPr>
              <w:ind w:left="-97" w:right="-123"/>
              <w:contextualSpacing/>
              <w:jc w:val="center"/>
              <w:rPr>
                <w:sz w:val="16"/>
                <w:szCs w:val="16"/>
              </w:rPr>
            </w:pPr>
            <w:r w:rsidRPr="00BA43E8">
              <w:rPr>
                <w:sz w:val="16"/>
                <w:szCs w:val="16"/>
              </w:rPr>
              <w:t>заверенная копия,</w:t>
            </w:r>
          </w:p>
          <w:p w:rsidR="00810035" w:rsidRPr="00BA43E8" w:rsidRDefault="00810035" w:rsidP="001B7110">
            <w:pPr>
              <w:ind w:left="-97" w:right="-123"/>
              <w:contextualSpacing/>
              <w:jc w:val="center"/>
              <w:rPr>
                <w:sz w:val="16"/>
                <w:szCs w:val="16"/>
              </w:rPr>
            </w:pPr>
            <w:r w:rsidRPr="00BA43E8">
              <w:rPr>
                <w:sz w:val="16"/>
                <w:szCs w:val="16"/>
              </w:rPr>
              <w:t>нотариально</w:t>
            </w:r>
          </w:p>
          <w:p w:rsidR="00810035" w:rsidRPr="00BA43E8" w:rsidRDefault="00810035" w:rsidP="001B7110">
            <w:pPr>
              <w:ind w:left="-97" w:right="-123"/>
              <w:contextualSpacing/>
              <w:jc w:val="center"/>
              <w:rPr>
                <w:sz w:val="16"/>
                <w:szCs w:val="16"/>
              </w:rPr>
            </w:pPr>
            <w:r w:rsidRPr="00BA43E8">
              <w:rPr>
                <w:sz w:val="16"/>
                <w:szCs w:val="16"/>
              </w:rPr>
              <w:t>заверенная копия)</w:t>
            </w:r>
          </w:p>
        </w:tc>
        <w:tc>
          <w:tcPr>
            <w:tcW w:w="2410" w:type="dxa"/>
          </w:tcPr>
          <w:p w:rsidR="00810035" w:rsidRPr="00BA43E8" w:rsidRDefault="00810035" w:rsidP="001B7110">
            <w:pPr>
              <w:ind w:left="-97" w:right="-123"/>
              <w:contextualSpacing/>
              <w:jc w:val="center"/>
              <w:rPr>
                <w:sz w:val="16"/>
                <w:szCs w:val="16"/>
              </w:rPr>
            </w:pPr>
            <w:r w:rsidRPr="00BA43E8">
              <w:rPr>
                <w:sz w:val="16"/>
                <w:szCs w:val="16"/>
              </w:rPr>
              <w:t>Положения нормативных правовых актов, в соответствии с которыми запрашивается документ (с указанием статей, пунктов)</w:t>
            </w:r>
          </w:p>
        </w:tc>
        <w:tc>
          <w:tcPr>
            <w:tcW w:w="3856" w:type="dxa"/>
          </w:tcPr>
          <w:p w:rsidR="00810035" w:rsidRPr="00BA43E8" w:rsidRDefault="00810035" w:rsidP="001B7110">
            <w:pPr>
              <w:ind w:left="-97" w:right="-123"/>
              <w:contextualSpacing/>
              <w:jc w:val="center"/>
              <w:rPr>
                <w:sz w:val="16"/>
                <w:szCs w:val="16"/>
              </w:rPr>
            </w:pPr>
            <w:r w:rsidRPr="00BA43E8">
              <w:rPr>
                <w:sz w:val="16"/>
                <w:szCs w:val="16"/>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810035" w:rsidRPr="00BA43E8" w:rsidRDefault="00810035" w:rsidP="001B7110">
            <w:pPr>
              <w:ind w:left="-97" w:right="-123"/>
              <w:contextualSpacing/>
              <w:jc w:val="center"/>
              <w:rPr>
                <w:sz w:val="16"/>
                <w:szCs w:val="16"/>
              </w:rPr>
            </w:pPr>
            <w:r w:rsidRPr="00BA43E8">
              <w:rPr>
                <w:sz w:val="16"/>
                <w:szCs w:val="16"/>
              </w:rPr>
              <w:t>(сведения)</w:t>
            </w:r>
          </w:p>
        </w:tc>
      </w:tr>
      <w:tr w:rsidR="00810035" w:rsidRPr="00BA43E8" w:rsidTr="001B7110">
        <w:tc>
          <w:tcPr>
            <w:tcW w:w="709" w:type="dxa"/>
          </w:tcPr>
          <w:p w:rsidR="00810035" w:rsidRPr="00BA43E8" w:rsidRDefault="00810035" w:rsidP="001B7110">
            <w:pPr>
              <w:contextualSpacing/>
              <w:rPr>
                <w:sz w:val="16"/>
                <w:szCs w:val="16"/>
              </w:rPr>
            </w:pPr>
            <w:r w:rsidRPr="00BA43E8">
              <w:rPr>
                <w:sz w:val="16"/>
                <w:szCs w:val="16"/>
              </w:rPr>
              <w:t>1.</w:t>
            </w:r>
          </w:p>
        </w:tc>
        <w:tc>
          <w:tcPr>
            <w:tcW w:w="5528" w:type="dxa"/>
          </w:tcPr>
          <w:p w:rsidR="00810035" w:rsidRPr="00BA43E8" w:rsidRDefault="00810035" w:rsidP="001B7110">
            <w:pPr>
              <w:rPr>
                <w:sz w:val="16"/>
                <w:szCs w:val="16"/>
              </w:rPr>
            </w:pPr>
            <w:r w:rsidRPr="00BA43E8">
              <w:rPr>
                <w:sz w:val="16"/>
                <w:szCs w:val="16"/>
              </w:rPr>
              <w:t xml:space="preserve">Заявление </w:t>
            </w:r>
          </w:p>
        </w:tc>
        <w:tc>
          <w:tcPr>
            <w:tcW w:w="1985" w:type="dxa"/>
          </w:tcPr>
          <w:p w:rsidR="00810035" w:rsidRPr="00BA43E8" w:rsidRDefault="00810035" w:rsidP="001B7110">
            <w:pPr>
              <w:ind w:left="-97" w:right="-123"/>
              <w:rPr>
                <w:sz w:val="16"/>
                <w:szCs w:val="16"/>
              </w:rPr>
            </w:pPr>
            <w:r w:rsidRPr="00BA43E8">
              <w:rPr>
                <w:sz w:val="16"/>
                <w:szCs w:val="16"/>
              </w:rPr>
              <w:t>Оригинал -1</w:t>
            </w:r>
          </w:p>
        </w:tc>
        <w:tc>
          <w:tcPr>
            <w:tcW w:w="2410" w:type="dxa"/>
          </w:tcPr>
          <w:p w:rsidR="00810035" w:rsidRPr="00BA43E8" w:rsidRDefault="00810035" w:rsidP="001B7110">
            <w:pPr>
              <w:ind w:left="-97" w:right="-123"/>
              <w:jc w:val="both"/>
              <w:rPr>
                <w:sz w:val="16"/>
                <w:szCs w:val="16"/>
              </w:rPr>
            </w:pPr>
            <w:r w:rsidRPr="00BA43E8">
              <w:rPr>
                <w:sz w:val="16"/>
                <w:szCs w:val="16"/>
              </w:rPr>
              <w:t>Земельный кодекс РФ (ст.39.17 п.1)</w:t>
            </w:r>
          </w:p>
          <w:p w:rsidR="00810035" w:rsidRPr="00BA43E8" w:rsidRDefault="00810035" w:rsidP="001B7110">
            <w:pPr>
              <w:ind w:left="-97" w:right="-123"/>
              <w:jc w:val="both"/>
              <w:rPr>
                <w:sz w:val="16"/>
                <w:szCs w:val="16"/>
              </w:rPr>
            </w:pPr>
          </w:p>
        </w:tc>
        <w:tc>
          <w:tcPr>
            <w:tcW w:w="3856" w:type="dxa"/>
          </w:tcPr>
          <w:p w:rsidR="00810035" w:rsidRPr="00BA43E8" w:rsidRDefault="00810035" w:rsidP="001B7110">
            <w:pPr>
              <w:ind w:left="-97" w:right="-123"/>
              <w:contextualSpacing/>
              <w:rPr>
                <w:sz w:val="16"/>
                <w:szCs w:val="16"/>
              </w:rPr>
            </w:pPr>
          </w:p>
        </w:tc>
      </w:tr>
      <w:tr w:rsidR="00810035" w:rsidRPr="00BA43E8" w:rsidTr="001B7110">
        <w:tc>
          <w:tcPr>
            <w:tcW w:w="709" w:type="dxa"/>
          </w:tcPr>
          <w:p w:rsidR="00810035" w:rsidRPr="00BA43E8" w:rsidRDefault="00810035" w:rsidP="001B7110">
            <w:pPr>
              <w:contextualSpacing/>
              <w:rPr>
                <w:sz w:val="16"/>
                <w:szCs w:val="16"/>
              </w:rPr>
            </w:pPr>
            <w:r w:rsidRPr="00BA43E8">
              <w:rPr>
                <w:sz w:val="16"/>
                <w:szCs w:val="16"/>
              </w:rPr>
              <w:t>2.</w:t>
            </w:r>
          </w:p>
        </w:tc>
        <w:tc>
          <w:tcPr>
            <w:tcW w:w="5528" w:type="dxa"/>
          </w:tcPr>
          <w:p w:rsidR="00810035" w:rsidRPr="00BA43E8" w:rsidRDefault="00810035" w:rsidP="001B7110">
            <w:pPr>
              <w:rPr>
                <w:sz w:val="16"/>
                <w:szCs w:val="16"/>
              </w:rPr>
            </w:pPr>
            <w:r w:rsidRPr="00BA43E8">
              <w:rPr>
                <w:sz w:val="16"/>
                <w:szCs w:val="16"/>
              </w:rPr>
              <w:t xml:space="preserve">Документ, удостоверяющий личность заявителя или представителя заявителя: </w:t>
            </w:r>
          </w:p>
          <w:p w:rsidR="00810035" w:rsidRPr="00BA43E8" w:rsidRDefault="00810035" w:rsidP="001B7110">
            <w:pPr>
              <w:pStyle w:val="af3"/>
            </w:pPr>
            <w:r w:rsidRPr="00BA43E8">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810035" w:rsidRPr="00BA43E8" w:rsidRDefault="00810035" w:rsidP="001B7110">
            <w:pPr>
              <w:rPr>
                <w:sz w:val="16"/>
                <w:szCs w:val="16"/>
              </w:rPr>
            </w:pPr>
            <w:r w:rsidRPr="00BA43E8">
              <w:rPr>
                <w:sz w:val="16"/>
                <w:szCs w:val="16"/>
              </w:rPr>
              <w:t>2.2. Временное удостоверение личности (для граждан Российской Федерации)</w:t>
            </w:r>
          </w:p>
          <w:p w:rsidR="00810035" w:rsidRPr="00BA43E8" w:rsidRDefault="00810035" w:rsidP="001B7110">
            <w:pPr>
              <w:rPr>
                <w:sz w:val="16"/>
                <w:szCs w:val="16"/>
              </w:rPr>
            </w:pPr>
            <w:r w:rsidRPr="00BA43E8">
              <w:rPr>
                <w:sz w:val="16"/>
                <w:szCs w:val="16"/>
              </w:rPr>
              <w:t>2.3. Паспорт гражданина иностранного государства, легализованный на территории Российской Федерации (для иностранных граждан)</w:t>
            </w:r>
          </w:p>
          <w:p w:rsidR="00810035" w:rsidRPr="00BA43E8" w:rsidRDefault="00810035" w:rsidP="001B7110">
            <w:pPr>
              <w:rPr>
                <w:sz w:val="16"/>
                <w:szCs w:val="16"/>
              </w:rPr>
            </w:pPr>
            <w:r w:rsidRPr="00BA43E8">
              <w:rPr>
                <w:sz w:val="16"/>
                <w:szCs w:val="16"/>
              </w:rPr>
              <w:t>2.4. Разрешение на временное проживание (для лиц без гражданства)</w:t>
            </w:r>
          </w:p>
          <w:p w:rsidR="00810035" w:rsidRPr="00BA43E8" w:rsidRDefault="00810035" w:rsidP="001B7110">
            <w:pPr>
              <w:rPr>
                <w:sz w:val="16"/>
                <w:szCs w:val="16"/>
              </w:rPr>
            </w:pPr>
            <w:r w:rsidRPr="00BA43E8">
              <w:rPr>
                <w:sz w:val="16"/>
                <w:szCs w:val="16"/>
              </w:rPr>
              <w:t>2.5.Вид на жительство (для лиц без гражданства)</w:t>
            </w:r>
          </w:p>
          <w:p w:rsidR="00810035" w:rsidRPr="00BA43E8" w:rsidRDefault="00810035" w:rsidP="001B7110">
            <w:pPr>
              <w:rPr>
                <w:sz w:val="16"/>
                <w:szCs w:val="16"/>
              </w:rPr>
            </w:pPr>
            <w:r w:rsidRPr="00BA43E8">
              <w:rPr>
                <w:sz w:val="16"/>
                <w:szCs w:val="16"/>
              </w:rPr>
              <w:t>2.6.Удостоверение беженца в Российской Федерации (для беженцев)</w:t>
            </w:r>
          </w:p>
          <w:p w:rsidR="00810035" w:rsidRPr="00BA43E8" w:rsidRDefault="00810035" w:rsidP="001B7110">
            <w:pPr>
              <w:rPr>
                <w:sz w:val="16"/>
                <w:szCs w:val="16"/>
              </w:rPr>
            </w:pPr>
            <w:r w:rsidRPr="00BA43E8">
              <w:rPr>
                <w:sz w:val="16"/>
                <w:szCs w:val="16"/>
              </w:rPr>
              <w:t>2.7. Свидетельство о рассмотрении ходатайства о признании беженцем по существу на территории Российской Федерации (для беженцев)</w:t>
            </w:r>
          </w:p>
          <w:p w:rsidR="00810035" w:rsidRPr="00BA43E8" w:rsidRDefault="00810035" w:rsidP="001B7110">
            <w:pPr>
              <w:rPr>
                <w:sz w:val="16"/>
                <w:szCs w:val="16"/>
              </w:rPr>
            </w:pPr>
            <w:r w:rsidRPr="00BA43E8">
              <w:rPr>
                <w:sz w:val="16"/>
                <w:szCs w:val="16"/>
              </w:rPr>
              <w:t>2.8. Свидетельство о предоставлении временного убежища на территории Российской Федерации</w:t>
            </w:r>
          </w:p>
        </w:tc>
        <w:tc>
          <w:tcPr>
            <w:tcW w:w="1985" w:type="dxa"/>
          </w:tcPr>
          <w:p w:rsidR="00810035" w:rsidRPr="00BA43E8" w:rsidRDefault="00810035" w:rsidP="001B7110">
            <w:pPr>
              <w:ind w:left="-97" w:right="-123"/>
              <w:rPr>
                <w:sz w:val="16"/>
                <w:szCs w:val="16"/>
              </w:rPr>
            </w:pPr>
            <w:r w:rsidRPr="00BA43E8">
              <w:rPr>
                <w:sz w:val="16"/>
                <w:szCs w:val="16"/>
              </w:rPr>
              <w:t>2. Копия при предъявлении оригинала – 1</w:t>
            </w:r>
          </w:p>
          <w:p w:rsidR="00810035" w:rsidRPr="00BA43E8" w:rsidRDefault="00810035" w:rsidP="001B7110">
            <w:pPr>
              <w:ind w:right="-123"/>
              <w:rPr>
                <w:b/>
                <w:sz w:val="16"/>
                <w:szCs w:val="16"/>
              </w:rPr>
            </w:pPr>
          </w:p>
        </w:tc>
        <w:tc>
          <w:tcPr>
            <w:tcW w:w="2410" w:type="dxa"/>
          </w:tcPr>
          <w:p w:rsidR="00810035" w:rsidRPr="00BA43E8" w:rsidRDefault="00810035" w:rsidP="001B7110">
            <w:pPr>
              <w:ind w:right="-123"/>
              <w:jc w:val="both"/>
              <w:rPr>
                <w:sz w:val="16"/>
                <w:szCs w:val="16"/>
              </w:rPr>
            </w:pPr>
            <w:r w:rsidRPr="00BA43E8">
              <w:rPr>
                <w:sz w:val="16"/>
                <w:szCs w:val="16"/>
              </w:rPr>
              <w:t>Приказ Минэкономразвития России от 14.01.2015 № 7 (п.8)</w:t>
            </w:r>
          </w:p>
        </w:tc>
        <w:tc>
          <w:tcPr>
            <w:tcW w:w="3856" w:type="dxa"/>
          </w:tcPr>
          <w:p w:rsidR="00810035" w:rsidRPr="00BA43E8" w:rsidRDefault="00810035" w:rsidP="001B7110">
            <w:pPr>
              <w:ind w:right="-123"/>
              <w:rPr>
                <w:sz w:val="16"/>
                <w:szCs w:val="16"/>
              </w:rPr>
            </w:pPr>
          </w:p>
        </w:tc>
      </w:tr>
      <w:tr w:rsidR="00810035" w:rsidRPr="00BA43E8" w:rsidTr="001B7110">
        <w:tc>
          <w:tcPr>
            <w:tcW w:w="709" w:type="dxa"/>
          </w:tcPr>
          <w:p w:rsidR="00810035" w:rsidRPr="00BA43E8" w:rsidRDefault="00810035" w:rsidP="001B7110">
            <w:pPr>
              <w:contextualSpacing/>
              <w:rPr>
                <w:sz w:val="16"/>
                <w:szCs w:val="16"/>
              </w:rPr>
            </w:pPr>
          </w:p>
        </w:tc>
        <w:tc>
          <w:tcPr>
            <w:tcW w:w="5528" w:type="dxa"/>
          </w:tcPr>
          <w:p w:rsidR="00810035" w:rsidRPr="00BA43E8" w:rsidRDefault="00810035" w:rsidP="001B7110">
            <w:pPr>
              <w:pStyle w:val="af3"/>
            </w:pPr>
            <w:r w:rsidRPr="00BA43E8">
              <w:t>2.9. Для лиц, не достигших возраста 14 лет:</w:t>
            </w:r>
          </w:p>
          <w:p w:rsidR="00810035" w:rsidRPr="00BA43E8" w:rsidRDefault="00810035" w:rsidP="001B7110">
            <w:pPr>
              <w:pStyle w:val="af3"/>
            </w:pPr>
            <w:r w:rsidRPr="00BA43E8">
              <w:t xml:space="preserve">2.9.1. Сведения о государственной регистрации рождения </w:t>
            </w:r>
          </w:p>
          <w:p w:rsidR="00810035" w:rsidRPr="00BA43E8" w:rsidRDefault="00810035" w:rsidP="001B7110">
            <w:pPr>
              <w:pStyle w:val="af3"/>
            </w:pPr>
            <w:r w:rsidRPr="00BA43E8">
              <w:t>Или</w:t>
            </w:r>
          </w:p>
          <w:p w:rsidR="00810035" w:rsidRPr="00BA43E8" w:rsidRDefault="00810035" w:rsidP="001B7110">
            <w:pPr>
              <w:rPr>
                <w:sz w:val="16"/>
                <w:szCs w:val="16"/>
              </w:rPr>
            </w:pPr>
            <w:r w:rsidRPr="00BA43E8">
              <w:rPr>
                <w:sz w:val="16"/>
                <w:szCs w:val="16"/>
              </w:rPr>
              <w:t>2.9.2.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Pr>
          <w:p w:rsidR="00810035" w:rsidRPr="00BA43E8" w:rsidRDefault="00810035" w:rsidP="001B7110">
            <w:pPr>
              <w:ind w:left="-81" w:right="-123"/>
              <w:rPr>
                <w:sz w:val="16"/>
                <w:szCs w:val="16"/>
              </w:rPr>
            </w:pPr>
            <w:r w:rsidRPr="00BA43E8">
              <w:rPr>
                <w:sz w:val="16"/>
                <w:szCs w:val="16"/>
              </w:rPr>
              <w:t>2.9.2.Нотариально удостоверенный перевод на русский язык - 1</w:t>
            </w:r>
          </w:p>
        </w:tc>
        <w:tc>
          <w:tcPr>
            <w:tcW w:w="2410" w:type="dxa"/>
          </w:tcPr>
          <w:p w:rsidR="00810035" w:rsidRPr="00BA43E8" w:rsidRDefault="00810035" w:rsidP="001B7110">
            <w:pPr>
              <w:ind w:right="-123"/>
              <w:jc w:val="both"/>
              <w:rPr>
                <w:sz w:val="16"/>
                <w:szCs w:val="16"/>
              </w:rPr>
            </w:pPr>
          </w:p>
        </w:tc>
        <w:tc>
          <w:tcPr>
            <w:tcW w:w="3856" w:type="dxa"/>
          </w:tcPr>
          <w:p w:rsidR="00810035" w:rsidRPr="00BA43E8" w:rsidRDefault="00810035" w:rsidP="001B7110">
            <w:pPr>
              <w:ind w:right="-123"/>
              <w:rPr>
                <w:sz w:val="16"/>
                <w:szCs w:val="16"/>
              </w:rPr>
            </w:pPr>
            <w:r w:rsidRPr="00BA43E8">
              <w:rPr>
                <w:sz w:val="16"/>
                <w:szCs w:val="16"/>
              </w:rPr>
              <w:t>2.9.1. Сведения о государственной регистрации рождения.</w:t>
            </w:r>
          </w:p>
          <w:p w:rsidR="00810035" w:rsidRPr="00BA43E8" w:rsidRDefault="00810035" w:rsidP="001B7110">
            <w:pPr>
              <w:ind w:right="-123"/>
              <w:rPr>
                <w:sz w:val="16"/>
                <w:szCs w:val="16"/>
              </w:rPr>
            </w:pPr>
            <w:r w:rsidRPr="00BA43E8">
              <w:rPr>
                <w:sz w:val="16"/>
                <w:szCs w:val="16"/>
              </w:rPr>
              <w:t>ФНС России (ЕГР ЗАГС)</w:t>
            </w:r>
          </w:p>
        </w:tc>
      </w:tr>
      <w:tr w:rsidR="00810035" w:rsidRPr="00BA43E8" w:rsidTr="001B7110">
        <w:tc>
          <w:tcPr>
            <w:tcW w:w="709" w:type="dxa"/>
          </w:tcPr>
          <w:p w:rsidR="00810035" w:rsidRPr="00BA43E8" w:rsidRDefault="00810035" w:rsidP="001B7110">
            <w:pPr>
              <w:contextualSpacing/>
              <w:rPr>
                <w:sz w:val="16"/>
                <w:szCs w:val="16"/>
              </w:rPr>
            </w:pPr>
            <w:r w:rsidRPr="00BA43E8">
              <w:rPr>
                <w:sz w:val="16"/>
                <w:szCs w:val="16"/>
              </w:rPr>
              <w:t>3.</w:t>
            </w:r>
          </w:p>
        </w:tc>
        <w:tc>
          <w:tcPr>
            <w:tcW w:w="5528" w:type="dxa"/>
          </w:tcPr>
          <w:p w:rsidR="00810035" w:rsidRPr="00BA43E8" w:rsidRDefault="00810035" w:rsidP="001B7110">
            <w:pPr>
              <w:pStyle w:val="af3"/>
            </w:pPr>
            <w:r w:rsidRPr="00BA43E8">
              <w:rPr>
                <w:rFonts w:eastAsia="Times New Roman"/>
              </w:rPr>
              <w:t xml:space="preserve">Документ, </w:t>
            </w:r>
            <w:r w:rsidRPr="00BA43E8">
              <w:t>подтверждающий полномочия</w:t>
            </w:r>
            <w:r w:rsidRPr="00BA43E8">
              <w:rPr>
                <w:rFonts w:eastAsia="Times New Roman"/>
              </w:rPr>
              <w:t xml:space="preserve"> представителя физического или юридического лица, если с заявлением обращается представитель заявителя</w:t>
            </w:r>
          </w:p>
          <w:p w:rsidR="00810035" w:rsidRPr="00BA43E8" w:rsidRDefault="00810035" w:rsidP="001B7110">
            <w:pPr>
              <w:pStyle w:val="af3"/>
            </w:pPr>
            <w:r w:rsidRPr="00BA43E8">
              <w:t>3.1. Для представителей физического лица:</w:t>
            </w:r>
          </w:p>
          <w:p w:rsidR="00810035" w:rsidRPr="00BA43E8" w:rsidRDefault="00810035" w:rsidP="001B7110">
            <w:pPr>
              <w:pStyle w:val="af3"/>
            </w:pPr>
            <w:r w:rsidRPr="00BA43E8">
              <w:t xml:space="preserve">3.1.1. Доверенность, оформленная в установленном законом порядке, на представление интересов заявителя </w:t>
            </w:r>
          </w:p>
        </w:tc>
        <w:tc>
          <w:tcPr>
            <w:tcW w:w="1985" w:type="dxa"/>
          </w:tcPr>
          <w:p w:rsidR="00810035" w:rsidRPr="00BA43E8" w:rsidRDefault="00810035" w:rsidP="001B7110">
            <w:pPr>
              <w:ind w:left="-97" w:right="-123"/>
              <w:rPr>
                <w:b/>
                <w:sz w:val="16"/>
                <w:szCs w:val="16"/>
              </w:rPr>
            </w:pPr>
            <w:r w:rsidRPr="00BA43E8">
              <w:rPr>
                <w:sz w:val="16"/>
                <w:szCs w:val="16"/>
              </w:rPr>
              <w:t>Копия при предъявлении оригинала – 1</w:t>
            </w:r>
          </w:p>
        </w:tc>
        <w:tc>
          <w:tcPr>
            <w:tcW w:w="2410" w:type="dxa"/>
          </w:tcPr>
          <w:p w:rsidR="00810035" w:rsidRPr="00BA43E8" w:rsidRDefault="00810035" w:rsidP="001B7110">
            <w:pPr>
              <w:ind w:left="-97" w:right="-123"/>
              <w:jc w:val="both"/>
              <w:rPr>
                <w:sz w:val="16"/>
                <w:szCs w:val="16"/>
              </w:rPr>
            </w:pPr>
            <w:r w:rsidRPr="00BA43E8">
              <w:rPr>
                <w:sz w:val="16"/>
                <w:szCs w:val="16"/>
              </w:rPr>
              <w:t>Земельный кодекс РФ (п. 2 ст. 39.17; пп. 4 п. 2 ст. 39.15)</w:t>
            </w:r>
          </w:p>
        </w:tc>
        <w:tc>
          <w:tcPr>
            <w:tcW w:w="3856" w:type="dxa"/>
          </w:tcPr>
          <w:p w:rsidR="00810035" w:rsidRPr="00BA43E8" w:rsidRDefault="00810035" w:rsidP="001B7110">
            <w:pPr>
              <w:ind w:left="-97" w:right="-123"/>
              <w:contextualSpacing/>
              <w:rPr>
                <w:sz w:val="16"/>
                <w:szCs w:val="16"/>
              </w:rPr>
            </w:pPr>
          </w:p>
        </w:tc>
      </w:tr>
      <w:tr w:rsidR="00810035" w:rsidRPr="00BA43E8" w:rsidTr="001B7110">
        <w:tc>
          <w:tcPr>
            <w:tcW w:w="709" w:type="dxa"/>
          </w:tcPr>
          <w:p w:rsidR="00810035" w:rsidRPr="00BA43E8" w:rsidRDefault="00810035" w:rsidP="001B7110">
            <w:pPr>
              <w:contextualSpacing/>
              <w:rPr>
                <w:sz w:val="16"/>
                <w:szCs w:val="16"/>
              </w:rPr>
            </w:pPr>
          </w:p>
        </w:tc>
        <w:tc>
          <w:tcPr>
            <w:tcW w:w="5528" w:type="dxa"/>
          </w:tcPr>
          <w:p w:rsidR="00810035" w:rsidRPr="00BA43E8" w:rsidRDefault="00810035" w:rsidP="001B7110">
            <w:pPr>
              <w:pStyle w:val="af3"/>
            </w:pPr>
            <w:r w:rsidRPr="00BA43E8">
              <w:t xml:space="preserve">3.1.2.  Сведения о государственной регистрации рождения </w:t>
            </w:r>
          </w:p>
          <w:p w:rsidR="00810035" w:rsidRPr="00BA43E8" w:rsidRDefault="00810035" w:rsidP="001B7110">
            <w:pPr>
              <w:pStyle w:val="af3"/>
            </w:pPr>
            <w:r w:rsidRPr="00BA43E8">
              <w:t>Или</w:t>
            </w:r>
          </w:p>
          <w:p w:rsidR="00810035" w:rsidRPr="00BA43E8" w:rsidRDefault="00810035" w:rsidP="001B7110">
            <w:pPr>
              <w:pStyle w:val="af3"/>
            </w:pPr>
            <w:r w:rsidRPr="00BA43E8">
              <w:t>3.1.2.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Pr>
          <w:p w:rsidR="00810035" w:rsidRPr="00BA43E8" w:rsidRDefault="00810035" w:rsidP="001B7110">
            <w:pPr>
              <w:ind w:right="-123"/>
              <w:rPr>
                <w:sz w:val="16"/>
                <w:szCs w:val="16"/>
              </w:rPr>
            </w:pPr>
            <w:r w:rsidRPr="00BA43E8">
              <w:rPr>
                <w:sz w:val="16"/>
                <w:szCs w:val="16"/>
              </w:rPr>
              <w:t>3.1.2. Нотариально удостоверенный перевод на русский язык - 1</w:t>
            </w:r>
          </w:p>
        </w:tc>
        <w:tc>
          <w:tcPr>
            <w:tcW w:w="2410" w:type="dxa"/>
          </w:tcPr>
          <w:p w:rsidR="00810035" w:rsidRPr="00BA43E8" w:rsidRDefault="00810035" w:rsidP="001B7110">
            <w:pPr>
              <w:ind w:left="-97" w:right="-123"/>
              <w:jc w:val="both"/>
              <w:rPr>
                <w:sz w:val="16"/>
                <w:szCs w:val="16"/>
              </w:rPr>
            </w:pPr>
          </w:p>
        </w:tc>
        <w:tc>
          <w:tcPr>
            <w:tcW w:w="3856" w:type="dxa"/>
          </w:tcPr>
          <w:p w:rsidR="00810035" w:rsidRPr="00BA43E8" w:rsidRDefault="00810035" w:rsidP="001B7110">
            <w:pPr>
              <w:ind w:left="-97" w:right="-123"/>
              <w:contextualSpacing/>
              <w:rPr>
                <w:sz w:val="16"/>
                <w:szCs w:val="16"/>
              </w:rPr>
            </w:pPr>
            <w:r w:rsidRPr="00BA43E8">
              <w:rPr>
                <w:sz w:val="16"/>
                <w:szCs w:val="16"/>
              </w:rPr>
              <w:t>Сведения о государственной регистрации рождения</w:t>
            </w:r>
          </w:p>
          <w:p w:rsidR="00810035" w:rsidRPr="00BA43E8" w:rsidRDefault="00810035" w:rsidP="001B7110">
            <w:pPr>
              <w:ind w:left="-97" w:right="-123"/>
              <w:contextualSpacing/>
              <w:rPr>
                <w:sz w:val="16"/>
                <w:szCs w:val="16"/>
              </w:rPr>
            </w:pPr>
            <w:r w:rsidRPr="00BA43E8">
              <w:rPr>
                <w:sz w:val="16"/>
                <w:szCs w:val="16"/>
              </w:rPr>
              <w:t xml:space="preserve"> ФНС России</w:t>
            </w:r>
          </w:p>
          <w:p w:rsidR="00810035" w:rsidRPr="00BA43E8" w:rsidRDefault="00810035" w:rsidP="001B7110">
            <w:pPr>
              <w:ind w:left="-97" w:right="-123"/>
              <w:contextualSpacing/>
              <w:rPr>
                <w:sz w:val="16"/>
                <w:szCs w:val="16"/>
              </w:rPr>
            </w:pPr>
            <w:r w:rsidRPr="00BA43E8">
              <w:rPr>
                <w:sz w:val="16"/>
                <w:szCs w:val="16"/>
              </w:rPr>
              <w:t>(ЕГР ЗАГС)</w:t>
            </w:r>
          </w:p>
        </w:tc>
      </w:tr>
      <w:tr w:rsidR="00810035" w:rsidRPr="00BA43E8" w:rsidTr="001B7110">
        <w:tc>
          <w:tcPr>
            <w:tcW w:w="709" w:type="dxa"/>
          </w:tcPr>
          <w:p w:rsidR="00810035" w:rsidRPr="00BA43E8" w:rsidRDefault="00810035" w:rsidP="001B7110">
            <w:pPr>
              <w:contextualSpacing/>
              <w:rPr>
                <w:sz w:val="16"/>
                <w:szCs w:val="16"/>
              </w:rPr>
            </w:pPr>
          </w:p>
        </w:tc>
        <w:tc>
          <w:tcPr>
            <w:tcW w:w="5528" w:type="dxa"/>
          </w:tcPr>
          <w:p w:rsidR="00810035" w:rsidRPr="00BA43E8" w:rsidRDefault="00810035" w:rsidP="001B7110">
            <w:pPr>
              <w:pStyle w:val="af3"/>
            </w:pPr>
            <w:r w:rsidRPr="00BA43E8">
              <w:t>3.1.3. Акт органа опеки и попечительства о назначении опекуна или попечителя</w:t>
            </w:r>
          </w:p>
        </w:tc>
        <w:tc>
          <w:tcPr>
            <w:tcW w:w="1985" w:type="dxa"/>
            <w:shd w:val="clear" w:color="auto" w:fill="auto"/>
          </w:tcPr>
          <w:p w:rsidR="00810035" w:rsidRPr="00BA43E8" w:rsidRDefault="00810035" w:rsidP="001B7110">
            <w:pPr>
              <w:ind w:left="-97" w:right="-123"/>
              <w:rPr>
                <w:sz w:val="16"/>
                <w:szCs w:val="16"/>
              </w:rPr>
            </w:pPr>
          </w:p>
        </w:tc>
        <w:tc>
          <w:tcPr>
            <w:tcW w:w="2410" w:type="dxa"/>
          </w:tcPr>
          <w:p w:rsidR="00810035" w:rsidRPr="00BA43E8" w:rsidRDefault="00810035" w:rsidP="001B7110">
            <w:pPr>
              <w:ind w:left="-97" w:right="-123"/>
              <w:jc w:val="both"/>
              <w:rPr>
                <w:sz w:val="16"/>
                <w:szCs w:val="16"/>
              </w:rPr>
            </w:pPr>
          </w:p>
        </w:tc>
        <w:tc>
          <w:tcPr>
            <w:tcW w:w="3856" w:type="dxa"/>
            <w:shd w:val="clear" w:color="auto" w:fill="auto"/>
          </w:tcPr>
          <w:p w:rsidR="00810035" w:rsidRPr="00BA43E8" w:rsidRDefault="00810035" w:rsidP="001B7110">
            <w:pPr>
              <w:ind w:left="-97" w:right="-123"/>
              <w:rPr>
                <w:sz w:val="16"/>
                <w:szCs w:val="16"/>
              </w:rPr>
            </w:pPr>
            <w:r w:rsidRPr="00BA43E8">
              <w:rPr>
                <w:sz w:val="16"/>
                <w:szCs w:val="16"/>
              </w:rPr>
              <w:t>Сведения об опекунах и попечителях</w:t>
            </w:r>
          </w:p>
          <w:p w:rsidR="00810035" w:rsidRPr="00BA43E8" w:rsidRDefault="00810035" w:rsidP="001B7110">
            <w:pPr>
              <w:ind w:left="-97" w:right="-123"/>
              <w:rPr>
                <w:sz w:val="16"/>
                <w:szCs w:val="16"/>
              </w:rPr>
            </w:pPr>
            <w:r w:rsidRPr="00BA43E8">
              <w:rPr>
                <w:sz w:val="16"/>
                <w:szCs w:val="16"/>
              </w:rPr>
              <w:t>ПФР (ЕГИССО)</w:t>
            </w:r>
          </w:p>
        </w:tc>
      </w:tr>
      <w:tr w:rsidR="00810035" w:rsidRPr="00BA43E8" w:rsidTr="001B7110">
        <w:tc>
          <w:tcPr>
            <w:tcW w:w="709" w:type="dxa"/>
          </w:tcPr>
          <w:p w:rsidR="00810035" w:rsidRPr="00BA43E8" w:rsidRDefault="00810035" w:rsidP="001B7110">
            <w:pPr>
              <w:contextualSpacing/>
              <w:rPr>
                <w:sz w:val="16"/>
                <w:szCs w:val="16"/>
              </w:rPr>
            </w:pPr>
          </w:p>
        </w:tc>
        <w:tc>
          <w:tcPr>
            <w:tcW w:w="5528" w:type="dxa"/>
          </w:tcPr>
          <w:p w:rsidR="00810035" w:rsidRPr="00BA43E8" w:rsidRDefault="00810035" w:rsidP="001B7110">
            <w:pPr>
              <w:pStyle w:val="af3"/>
            </w:pPr>
            <w:r w:rsidRPr="00BA43E8">
              <w:t xml:space="preserve">3.2. Для представителей юридического лица: </w:t>
            </w:r>
          </w:p>
          <w:p w:rsidR="00810035" w:rsidRPr="00BA43E8" w:rsidRDefault="00810035" w:rsidP="001B7110">
            <w:pPr>
              <w:pStyle w:val="af3"/>
            </w:pPr>
            <w:r w:rsidRPr="00BA43E8">
              <w:t>3.2.1. Доверенность, оформленная в установленном законом порядке, на представление интересов заявителя</w:t>
            </w:r>
          </w:p>
          <w:p w:rsidR="00810035" w:rsidRPr="00BA43E8" w:rsidRDefault="00810035" w:rsidP="001B7110">
            <w:pPr>
              <w:pStyle w:val="af3"/>
            </w:pPr>
            <w:r w:rsidRPr="00BA43E8">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shd w:val="clear" w:color="auto" w:fill="auto"/>
          </w:tcPr>
          <w:p w:rsidR="00810035" w:rsidRPr="00BA43E8" w:rsidRDefault="00810035" w:rsidP="001B7110">
            <w:pPr>
              <w:ind w:left="-97" w:right="-123"/>
              <w:rPr>
                <w:sz w:val="16"/>
                <w:szCs w:val="16"/>
              </w:rPr>
            </w:pPr>
          </w:p>
        </w:tc>
        <w:tc>
          <w:tcPr>
            <w:tcW w:w="2410" w:type="dxa"/>
          </w:tcPr>
          <w:p w:rsidR="00810035" w:rsidRPr="00BA43E8" w:rsidRDefault="00810035" w:rsidP="001B7110">
            <w:pPr>
              <w:ind w:left="-97" w:right="-123"/>
              <w:jc w:val="both"/>
              <w:rPr>
                <w:sz w:val="16"/>
                <w:szCs w:val="16"/>
              </w:rPr>
            </w:pPr>
          </w:p>
        </w:tc>
        <w:tc>
          <w:tcPr>
            <w:tcW w:w="3856" w:type="dxa"/>
            <w:shd w:val="clear" w:color="auto" w:fill="auto"/>
          </w:tcPr>
          <w:p w:rsidR="00810035" w:rsidRPr="00BA43E8" w:rsidRDefault="00810035" w:rsidP="001B7110">
            <w:pPr>
              <w:ind w:left="-97" w:right="-123"/>
              <w:rPr>
                <w:sz w:val="16"/>
                <w:szCs w:val="16"/>
              </w:rPr>
            </w:pPr>
          </w:p>
        </w:tc>
      </w:tr>
      <w:tr w:rsidR="00810035" w:rsidRPr="00BA43E8" w:rsidTr="001B7110">
        <w:tc>
          <w:tcPr>
            <w:tcW w:w="709" w:type="dxa"/>
          </w:tcPr>
          <w:p w:rsidR="00810035" w:rsidRPr="00BA43E8" w:rsidRDefault="00810035" w:rsidP="001B7110">
            <w:pPr>
              <w:contextualSpacing/>
              <w:rPr>
                <w:sz w:val="16"/>
                <w:szCs w:val="16"/>
              </w:rPr>
            </w:pPr>
            <w:r w:rsidRPr="00BA43E8">
              <w:rPr>
                <w:sz w:val="16"/>
                <w:szCs w:val="16"/>
              </w:rPr>
              <w:t>4.</w:t>
            </w:r>
          </w:p>
        </w:tc>
        <w:tc>
          <w:tcPr>
            <w:tcW w:w="5528" w:type="dxa"/>
          </w:tcPr>
          <w:p w:rsidR="00810035" w:rsidRPr="00BA43E8" w:rsidRDefault="00810035" w:rsidP="001B7110">
            <w:pPr>
              <w:pStyle w:val="af3"/>
            </w:pPr>
            <w:r w:rsidRPr="00BA43E8">
              <w:t>Выписка из ЕГРН (об испрашиваемом земельном участке)</w:t>
            </w:r>
          </w:p>
        </w:tc>
        <w:tc>
          <w:tcPr>
            <w:tcW w:w="1985" w:type="dxa"/>
            <w:shd w:val="clear" w:color="auto" w:fill="auto"/>
          </w:tcPr>
          <w:p w:rsidR="00810035" w:rsidRPr="00BA43E8" w:rsidRDefault="00810035" w:rsidP="001B7110">
            <w:pPr>
              <w:ind w:left="-97" w:right="-123"/>
              <w:rPr>
                <w:sz w:val="16"/>
                <w:szCs w:val="16"/>
              </w:rPr>
            </w:pPr>
            <w:r w:rsidRPr="00BA43E8">
              <w:rPr>
                <w:sz w:val="16"/>
                <w:szCs w:val="16"/>
              </w:rPr>
              <w:t>Оригинал – 1</w:t>
            </w:r>
          </w:p>
        </w:tc>
        <w:tc>
          <w:tcPr>
            <w:tcW w:w="2410" w:type="dxa"/>
          </w:tcPr>
          <w:p w:rsidR="00810035" w:rsidRPr="00BA43E8" w:rsidRDefault="00810035" w:rsidP="001B7110">
            <w:pPr>
              <w:ind w:left="-97" w:right="-123"/>
              <w:jc w:val="both"/>
              <w:rPr>
                <w:sz w:val="16"/>
                <w:szCs w:val="16"/>
              </w:rPr>
            </w:pPr>
          </w:p>
        </w:tc>
        <w:tc>
          <w:tcPr>
            <w:tcW w:w="3856" w:type="dxa"/>
            <w:shd w:val="clear" w:color="auto" w:fill="auto"/>
          </w:tcPr>
          <w:p w:rsidR="00810035" w:rsidRPr="00BA43E8" w:rsidRDefault="00810035" w:rsidP="001B7110">
            <w:pPr>
              <w:ind w:left="-97" w:right="-123"/>
              <w:rPr>
                <w:sz w:val="16"/>
                <w:szCs w:val="16"/>
              </w:rPr>
            </w:pPr>
            <w:r w:rsidRPr="00BA43E8">
              <w:rPr>
                <w:sz w:val="16"/>
                <w:szCs w:val="16"/>
              </w:rPr>
              <w:t>Выписка из ЕГРН (об испрашиваемом земельном участке) / Росреестр</w:t>
            </w:r>
          </w:p>
        </w:tc>
      </w:tr>
      <w:tr w:rsidR="00810035" w:rsidRPr="00BA43E8" w:rsidTr="001B7110">
        <w:tc>
          <w:tcPr>
            <w:tcW w:w="709" w:type="dxa"/>
          </w:tcPr>
          <w:p w:rsidR="00810035" w:rsidRPr="00BA43E8" w:rsidRDefault="00810035" w:rsidP="001B7110">
            <w:pPr>
              <w:contextualSpacing/>
              <w:rPr>
                <w:sz w:val="16"/>
                <w:szCs w:val="16"/>
              </w:rPr>
            </w:pPr>
            <w:r w:rsidRPr="00BA43E8">
              <w:rPr>
                <w:sz w:val="16"/>
                <w:szCs w:val="16"/>
              </w:rPr>
              <w:t>5.</w:t>
            </w:r>
          </w:p>
        </w:tc>
        <w:tc>
          <w:tcPr>
            <w:tcW w:w="5528" w:type="dxa"/>
          </w:tcPr>
          <w:p w:rsidR="00810035" w:rsidRPr="00BA43E8" w:rsidRDefault="00810035" w:rsidP="001B7110">
            <w:pPr>
              <w:rPr>
                <w:sz w:val="16"/>
                <w:szCs w:val="16"/>
              </w:rPr>
            </w:pPr>
            <w:r w:rsidRPr="00BA43E8">
              <w:rPr>
                <w:sz w:val="16"/>
                <w:szCs w:val="16"/>
              </w:rPr>
              <w:t>Для государственных или муниципальных учреждений (бюджетных, казенных, автономных)</w:t>
            </w:r>
          </w:p>
          <w:p w:rsidR="00810035" w:rsidRPr="00BA43E8" w:rsidRDefault="00810035" w:rsidP="001B7110">
            <w:pPr>
              <w:rPr>
                <w:sz w:val="16"/>
                <w:szCs w:val="16"/>
              </w:rPr>
            </w:pPr>
            <w:r w:rsidRPr="00BA43E8">
              <w:rPr>
                <w:sz w:val="16"/>
                <w:szCs w:val="16"/>
              </w:rPr>
              <w:t>и</w:t>
            </w:r>
          </w:p>
          <w:p w:rsidR="00810035" w:rsidRPr="00BA43E8" w:rsidRDefault="00810035" w:rsidP="001B7110">
            <w:pPr>
              <w:rPr>
                <w:sz w:val="16"/>
                <w:szCs w:val="16"/>
              </w:rPr>
            </w:pPr>
            <w:r w:rsidRPr="00BA43E8">
              <w:rPr>
                <w:sz w:val="16"/>
                <w:szCs w:val="16"/>
              </w:rPr>
              <w:t>Для казенных предприятий</w:t>
            </w:r>
          </w:p>
          <w:p w:rsidR="00810035" w:rsidRPr="00BA43E8" w:rsidRDefault="00810035" w:rsidP="001B7110">
            <w:pPr>
              <w:rPr>
                <w:sz w:val="16"/>
                <w:szCs w:val="16"/>
              </w:rPr>
            </w:pPr>
            <w:r w:rsidRPr="00BA43E8">
              <w:rPr>
                <w:sz w:val="16"/>
                <w:szCs w:val="16"/>
              </w:rPr>
              <w:t>и</w:t>
            </w:r>
          </w:p>
          <w:p w:rsidR="00810035" w:rsidRPr="00BA43E8" w:rsidRDefault="00810035" w:rsidP="001B7110">
            <w:pPr>
              <w:rPr>
                <w:sz w:val="16"/>
                <w:szCs w:val="16"/>
              </w:rPr>
            </w:pPr>
            <w:r w:rsidRPr="00BA43E8">
              <w:rPr>
                <w:sz w:val="16"/>
                <w:szCs w:val="16"/>
              </w:rPr>
              <w:t>Для центров исторического наследия президентов РФ, прекративших исполнение своих полномочий</w:t>
            </w:r>
          </w:p>
        </w:tc>
        <w:tc>
          <w:tcPr>
            <w:tcW w:w="1985" w:type="dxa"/>
            <w:shd w:val="clear" w:color="auto" w:fill="auto"/>
          </w:tcPr>
          <w:p w:rsidR="00810035" w:rsidRPr="00BA43E8" w:rsidRDefault="00810035" w:rsidP="001B7110">
            <w:pPr>
              <w:ind w:left="-97" w:right="-123"/>
              <w:rPr>
                <w:sz w:val="16"/>
                <w:szCs w:val="16"/>
              </w:rPr>
            </w:pPr>
          </w:p>
        </w:tc>
        <w:tc>
          <w:tcPr>
            <w:tcW w:w="2410" w:type="dxa"/>
          </w:tcPr>
          <w:p w:rsidR="00810035" w:rsidRPr="00BA43E8" w:rsidRDefault="00810035" w:rsidP="001B7110">
            <w:pPr>
              <w:jc w:val="both"/>
              <w:rPr>
                <w:sz w:val="16"/>
                <w:szCs w:val="16"/>
              </w:rPr>
            </w:pPr>
            <w:r w:rsidRPr="00BA43E8">
              <w:rPr>
                <w:sz w:val="16"/>
                <w:szCs w:val="16"/>
              </w:rPr>
              <w:t>Приказ Росреестра от 02.09.2020 № П/0321 (п. 73, 74, 75 приложения)</w:t>
            </w:r>
          </w:p>
          <w:p w:rsidR="00810035" w:rsidRPr="00BA43E8" w:rsidRDefault="00810035" w:rsidP="001B7110">
            <w:pPr>
              <w:ind w:left="-97" w:right="-123"/>
              <w:jc w:val="both"/>
              <w:rPr>
                <w:sz w:val="16"/>
                <w:szCs w:val="16"/>
              </w:rPr>
            </w:pPr>
          </w:p>
        </w:tc>
        <w:tc>
          <w:tcPr>
            <w:tcW w:w="3856" w:type="dxa"/>
            <w:shd w:val="clear" w:color="auto" w:fill="auto"/>
          </w:tcPr>
          <w:p w:rsidR="00810035" w:rsidRPr="00BA43E8" w:rsidRDefault="00810035" w:rsidP="001B7110">
            <w:pPr>
              <w:ind w:left="-97" w:right="-123"/>
              <w:rPr>
                <w:sz w:val="16"/>
                <w:szCs w:val="16"/>
              </w:rPr>
            </w:pPr>
          </w:p>
        </w:tc>
      </w:tr>
      <w:tr w:rsidR="00810035" w:rsidRPr="00BA43E8" w:rsidTr="001B7110">
        <w:tc>
          <w:tcPr>
            <w:tcW w:w="709" w:type="dxa"/>
          </w:tcPr>
          <w:p w:rsidR="00810035" w:rsidRPr="00BA43E8" w:rsidRDefault="00810035" w:rsidP="001B7110">
            <w:pPr>
              <w:contextualSpacing/>
              <w:rPr>
                <w:sz w:val="16"/>
                <w:szCs w:val="16"/>
              </w:rPr>
            </w:pPr>
          </w:p>
        </w:tc>
        <w:tc>
          <w:tcPr>
            <w:tcW w:w="5528" w:type="dxa"/>
          </w:tcPr>
          <w:p w:rsidR="00810035" w:rsidRPr="00BA43E8" w:rsidRDefault="00810035" w:rsidP="001B7110">
            <w:pPr>
              <w:pStyle w:val="af3"/>
            </w:pPr>
            <w:r w:rsidRPr="00BA43E8">
              <w:t>5.1. 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985" w:type="dxa"/>
            <w:shd w:val="clear" w:color="auto" w:fill="auto"/>
          </w:tcPr>
          <w:p w:rsidR="00810035" w:rsidRPr="00BA43E8" w:rsidRDefault="00810035" w:rsidP="001B7110">
            <w:pPr>
              <w:ind w:left="-97" w:right="-123"/>
              <w:rPr>
                <w:sz w:val="16"/>
                <w:szCs w:val="16"/>
              </w:rPr>
            </w:pPr>
            <w:r w:rsidRPr="00BA43E8">
              <w:rPr>
                <w:sz w:val="16"/>
                <w:szCs w:val="16"/>
              </w:rPr>
              <w:t>Копия при предъявлении оригинала-1</w:t>
            </w:r>
          </w:p>
        </w:tc>
        <w:tc>
          <w:tcPr>
            <w:tcW w:w="2410" w:type="dxa"/>
          </w:tcPr>
          <w:p w:rsidR="00810035" w:rsidRPr="00BA43E8" w:rsidRDefault="00810035" w:rsidP="001B7110">
            <w:pPr>
              <w:ind w:left="-97" w:right="-123"/>
              <w:jc w:val="both"/>
              <w:rPr>
                <w:sz w:val="16"/>
                <w:szCs w:val="16"/>
              </w:rPr>
            </w:pPr>
          </w:p>
        </w:tc>
        <w:tc>
          <w:tcPr>
            <w:tcW w:w="3856" w:type="dxa"/>
            <w:shd w:val="clear" w:color="auto" w:fill="auto"/>
          </w:tcPr>
          <w:p w:rsidR="00810035" w:rsidRPr="00BA43E8" w:rsidRDefault="00810035" w:rsidP="001B7110">
            <w:pPr>
              <w:ind w:left="-97" w:right="-123"/>
              <w:rPr>
                <w:sz w:val="16"/>
                <w:szCs w:val="16"/>
              </w:rPr>
            </w:pPr>
          </w:p>
        </w:tc>
      </w:tr>
      <w:tr w:rsidR="00810035" w:rsidRPr="00BA43E8" w:rsidTr="001B7110">
        <w:tc>
          <w:tcPr>
            <w:tcW w:w="709" w:type="dxa"/>
          </w:tcPr>
          <w:p w:rsidR="00810035" w:rsidRPr="00BA43E8" w:rsidRDefault="00810035" w:rsidP="001B7110">
            <w:pPr>
              <w:contextualSpacing/>
              <w:rPr>
                <w:sz w:val="16"/>
                <w:szCs w:val="16"/>
              </w:rPr>
            </w:pPr>
          </w:p>
        </w:tc>
        <w:tc>
          <w:tcPr>
            <w:tcW w:w="5528" w:type="dxa"/>
          </w:tcPr>
          <w:p w:rsidR="00810035" w:rsidRPr="00BA43E8" w:rsidRDefault="00810035" w:rsidP="001B7110">
            <w:pPr>
              <w:pStyle w:val="af3"/>
            </w:pPr>
            <w:r w:rsidRPr="00BA43E8">
              <w:t>5.1.1. В случае оформления прав на земельный участок под зданиями, сооружениями:</w:t>
            </w:r>
          </w:p>
        </w:tc>
        <w:tc>
          <w:tcPr>
            <w:tcW w:w="1985" w:type="dxa"/>
            <w:shd w:val="clear" w:color="auto" w:fill="auto"/>
          </w:tcPr>
          <w:p w:rsidR="00810035" w:rsidRPr="00BA43E8" w:rsidRDefault="00810035" w:rsidP="001B7110">
            <w:pPr>
              <w:ind w:left="-97" w:right="-123"/>
              <w:rPr>
                <w:sz w:val="16"/>
                <w:szCs w:val="16"/>
              </w:rPr>
            </w:pPr>
          </w:p>
        </w:tc>
        <w:tc>
          <w:tcPr>
            <w:tcW w:w="2410" w:type="dxa"/>
          </w:tcPr>
          <w:p w:rsidR="00810035" w:rsidRPr="00BA43E8" w:rsidRDefault="00810035" w:rsidP="001B7110">
            <w:pPr>
              <w:ind w:left="-97" w:right="-123"/>
              <w:jc w:val="both"/>
              <w:rPr>
                <w:sz w:val="16"/>
                <w:szCs w:val="16"/>
              </w:rPr>
            </w:pPr>
            <w:r w:rsidRPr="00BA43E8">
              <w:rPr>
                <w:sz w:val="16"/>
                <w:szCs w:val="16"/>
              </w:rPr>
              <w:t>Приказ Росреестра от 02.09.2020 № П/0321 (п.31 приложения)</w:t>
            </w:r>
          </w:p>
        </w:tc>
        <w:tc>
          <w:tcPr>
            <w:tcW w:w="3856" w:type="dxa"/>
            <w:shd w:val="clear" w:color="auto" w:fill="auto"/>
          </w:tcPr>
          <w:p w:rsidR="00810035" w:rsidRPr="00BA43E8" w:rsidRDefault="00810035" w:rsidP="001B7110">
            <w:pPr>
              <w:ind w:left="-97" w:right="-123"/>
              <w:rPr>
                <w:sz w:val="16"/>
                <w:szCs w:val="16"/>
              </w:rPr>
            </w:pPr>
          </w:p>
        </w:tc>
      </w:tr>
      <w:tr w:rsidR="00810035" w:rsidRPr="00BA43E8" w:rsidTr="001B7110">
        <w:tc>
          <w:tcPr>
            <w:tcW w:w="709" w:type="dxa"/>
          </w:tcPr>
          <w:p w:rsidR="00810035" w:rsidRPr="00BA43E8" w:rsidRDefault="00810035" w:rsidP="001B7110">
            <w:pPr>
              <w:contextualSpacing/>
              <w:rPr>
                <w:sz w:val="16"/>
                <w:szCs w:val="16"/>
              </w:rPr>
            </w:pPr>
          </w:p>
        </w:tc>
        <w:tc>
          <w:tcPr>
            <w:tcW w:w="5528" w:type="dxa"/>
          </w:tcPr>
          <w:p w:rsidR="00810035" w:rsidRPr="00BA43E8" w:rsidRDefault="00810035" w:rsidP="001B7110">
            <w:pPr>
              <w:rPr>
                <w:sz w:val="16"/>
                <w:szCs w:val="16"/>
              </w:rPr>
            </w:pPr>
            <w:r w:rsidRPr="00BA43E8">
              <w:rPr>
                <w:sz w:val="16"/>
                <w:szCs w:val="16"/>
              </w:rPr>
              <w:t>5.1.1.1.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810035" w:rsidRPr="00BA43E8" w:rsidRDefault="00810035" w:rsidP="001B7110">
            <w:pPr>
              <w:rPr>
                <w:sz w:val="16"/>
                <w:szCs w:val="16"/>
              </w:rPr>
            </w:pPr>
            <w:r w:rsidRPr="00BA43E8">
              <w:rPr>
                <w:sz w:val="16"/>
                <w:szCs w:val="1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810035" w:rsidRPr="00BA43E8" w:rsidRDefault="00810035" w:rsidP="001B7110">
            <w:pPr>
              <w:rPr>
                <w:sz w:val="16"/>
                <w:szCs w:val="16"/>
              </w:rPr>
            </w:pPr>
            <w:r w:rsidRPr="00BA43E8">
              <w:rPr>
                <w:sz w:val="16"/>
                <w:szCs w:val="16"/>
              </w:rPr>
              <w:t>5.1.1.1.1.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810035" w:rsidRPr="00BA43E8" w:rsidRDefault="00810035" w:rsidP="001B7110">
            <w:pPr>
              <w:rPr>
                <w:sz w:val="16"/>
                <w:szCs w:val="16"/>
              </w:rPr>
            </w:pPr>
            <w:r w:rsidRPr="00BA43E8">
              <w:rPr>
                <w:sz w:val="16"/>
                <w:szCs w:val="16"/>
              </w:rPr>
              <w:t>5.1.1.1.2. договор купли-продажи (удостоверенный нотариусом),</w:t>
            </w:r>
          </w:p>
          <w:p w:rsidR="00810035" w:rsidRPr="00BA43E8" w:rsidRDefault="00810035" w:rsidP="001B7110">
            <w:pPr>
              <w:rPr>
                <w:sz w:val="16"/>
                <w:szCs w:val="16"/>
              </w:rPr>
            </w:pPr>
            <w:r w:rsidRPr="00BA43E8">
              <w:rPr>
                <w:sz w:val="16"/>
                <w:szCs w:val="16"/>
              </w:rPr>
              <w:t>5.1.1.1.3.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shd w:val="clear" w:color="auto" w:fill="auto"/>
          </w:tcPr>
          <w:p w:rsidR="00810035" w:rsidRPr="00BA43E8" w:rsidRDefault="00810035" w:rsidP="001B7110">
            <w:pPr>
              <w:pStyle w:val="af3"/>
            </w:pPr>
            <w:r w:rsidRPr="00BA43E8">
              <w:t>5.1.1.1.1.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810035" w:rsidRPr="00BA43E8" w:rsidRDefault="00810035" w:rsidP="001B7110">
            <w:pPr>
              <w:pStyle w:val="af3"/>
            </w:pPr>
          </w:p>
          <w:p w:rsidR="00810035" w:rsidRPr="00BA43E8" w:rsidRDefault="00810035" w:rsidP="001B7110">
            <w:pPr>
              <w:ind w:left="-97" w:right="-123"/>
              <w:rPr>
                <w:sz w:val="16"/>
                <w:szCs w:val="16"/>
              </w:rPr>
            </w:pPr>
            <w:r w:rsidRPr="00BA43E8">
              <w:rPr>
                <w:sz w:val="16"/>
                <w:szCs w:val="16"/>
              </w:rPr>
              <w:t>Предъявление копии – 1</w:t>
            </w:r>
          </w:p>
        </w:tc>
        <w:tc>
          <w:tcPr>
            <w:tcW w:w="2410" w:type="dxa"/>
          </w:tcPr>
          <w:p w:rsidR="00810035" w:rsidRPr="00BA43E8" w:rsidRDefault="00810035" w:rsidP="001B7110">
            <w:pPr>
              <w:ind w:left="-97" w:right="-123"/>
              <w:jc w:val="both"/>
              <w:rPr>
                <w:sz w:val="16"/>
                <w:szCs w:val="16"/>
              </w:rPr>
            </w:pPr>
          </w:p>
        </w:tc>
        <w:tc>
          <w:tcPr>
            <w:tcW w:w="3856" w:type="dxa"/>
            <w:shd w:val="clear" w:color="auto" w:fill="auto"/>
          </w:tcPr>
          <w:p w:rsidR="00810035" w:rsidRPr="00BA43E8" w:rsidRDefault="00810035" w:rsidP="001B7110">
            <w:pPr>
              <w:ind w:left="-97" w:right="-123"/>
              <w:rPr>
                <w:sz w:val="16"/>
                <w:szCs w:val="16"/>
              </w:rPr>
            </w:pPr>
          </w:p>
        </w:tc>
      </w:tr>
      <w:tr w:rsidR="00810035" w:rsidRPr="00BA43E8" w:rsidTr="001B7110">
        <w:tc>
          <w:tcPr>
            <w:tcW w:w="709" w:type="dxa"/>
          </w:tcPr>
          <w:p w:rsidR="00810035" w:rsidRPr="00BA43E8" w:rsidRDefault="00810035" w:rsidP="001B7110">
            <w:pPr>
              <w:contextualSpacing/>
              <w:rPr>
                <w:sz w:val="16"/>
                <w:szCs w:val="16"/>
              </w:rPr>
            </w:pPr>
          </w:p>
        </w:tc>
        <w:tc>
          <w:tcPr>
            <w:tcW w:w="5528" w:type="dxa"/>
          </w:tcPr>
          <w:p w:rsidR="00810035" w:rsidRPr="00BA43E8" w:rsidRDefault="00810035" w:rsidP="001B7110">
            <w:pPr>
              <w:pStyle w:val="af3"/>
            </w:pPr>
            <w:r w:rsidRPr="00BA43E8">
              <w:t>5.1.1.2.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810035" w:rsidRPr="00BA43E8" w:rsidRDefault="00810035" w:rsidP="001B7110">
            <w:pPr>
              <w:pStyle w:val="af3"/>
            </w:pPr>
            <w:r w:rsidRPr="00BA43E8">
              <w:t>5.1.1.2.1.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810035" w:rsidRPr="00BA43E8" w:rsidRDefault="00810035" w:rsidP="001B7110">
            <w:pPr>
              <w:pStyle w:val="af3"/>
            </w:pPr>
            <w:r w:rsidRPr="00BA43E8">
              <w:t xml:space="preserve">(выданный исполнительным комитетом </w:t>
            </w:r>
            <w:r w:rsidRPr="00BA43E8">
              <w:rPr>
                <w:iCs/>
              </w:rPr>
              <w:t>Совета народных депутатов</w:t>
            </w:r>
            <w:r w:rsidRPr="00BA43E8">
              <w:t>)</w:t>
            </w:r>
          </w:p>
          <w:p w:rsidR="00810035" w:rsidRPr="00BA43E8" w:rsidRDefault="00810035" w:rsidP="001B7110">
            <w:pPr>
              <w:pStyle w:val="af3"/>
            </w:pPr>
            <w:r w:rsidRPr="00BA43E8">
              <w:t xml:space="preserve">5.1.1.2.2. Договор на передачу земельного участка в постоянное (бессрочное) </w:t>
            </w:r>
            <w:r w:rsidRPr="00BA43E8">
              <w:lastRenderedPageBreak/>
              <w:t xml:space="preserve">пользование (выданный исполнительным комитетом </w:t>
            </w:r>
            <w:r w:rsidRPr="00BA43E8">
              <w:rPr>
                <w:iCs/>
              </w:rPr>
              <w:t>Совета народных депутатов</w:t>
            </w:r>
            <w:r w:rsidRPr="00BA43E8">
              <w:t>)</w:t>
            </w:r>
          </w:p>
          <w:p w:rsidR="00810035" w:rsidRPr="00BA43E8" w:rsidRDefault="00810035" w:rsidP="001B7110">
            <w:pPr>
              <w:pStyle w:val="af3"/>
            </w:pPr>
            <w:r w:rsidRPr="00BA43E8">
              <w:t>5.1.1.2.3. Свидетельство о праве бессрочного (постоянного) пользования землей</w:t>
            </w:r>
          </w:p>
          <w:p w:rsidR="00810035" w:rsidRPr="00BA43E8" w:rsidRDefault="00810035" w:rsidP="001B7110">
            <w:pPr>
              <w:pStyle w:val="af3"/>
            </w:pPr>
            <w:r w:rsidRPr="00BA43E8">
              <w:t>(выданное земельным комитетом, исполнительным органом сельского (поселкового) Совета народных депутатов)</w:t>
            </w:r>
          </w:p>
          <w:p w:rsidR="00810035" w:rsidRPr="00BA43E8" w:rsidRDefault="00810035" w:rsidP="001B7110">
            <w:pPr>
              <w:pStyle w:val="af3"/>
            </w:pPr>
            <w:r w:rsidRPr="00BA43E8">
              <w:t>5.1.1.2.4.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810035" w:rsidRPr="00BA43E8" w:rsidRDefault="00810035" w:rsidP="001B7110">
            <w:pPr>
              <w:pStyle w:val="af3"/>
            </w:pPr>
            <w:r w:rsidRPr="00BA43E8">
              <w:t>5.1.1.2.5.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810035" w:rsidRPr="00BA43E8" w:rsidRDefault="00810035" w:rsidP="001B7110">
            <w:pPr>
              <w:pStyle w:val="af3"/>
              <w:rPr>
                <w:rFonts w:eastAsia="Times New Roman"/>
              </w:rPr>
            </w:pPr>
            <w:r w:rsidRPr="00BA43E8">
              <w:t>5.1.1.2.6. Решение суда</w:t>
            </w:r>
          </w:p>
        </w:tc>
        <w:tc>
          <w:tcPr>
            <w:tcW w:w="1985" w:type="dxa"/>
            <w:shd w:val="clear" w:color="auto" w:fill="auto"/>
          </w:tcPr>
          <w:p w:rsidR="00810035" w:rsidRPr="00BA43E8" w:rsidRDefault="00810035" w:rsidP="001B7110">
            <w:pPr>
              <w:ind w:left="-97" w:right="-123"/>
              <w:rPr>
                <w:sz w:val="16"/>
                <w:szCs w:val="16"/>
              </w:rPr>
            </w:pPr>
          </w:p>
          <w:p w:rsidR="00810035" w:rsidRPr="00BA43E8" w:rsidRDefault="00810035" w:rsidP="001B7110">
            <w:pPr>
              <w:ind w:left="-97" w:right="-123"/>
              <w:rPr>
                <w:sz w:val="16"/>
                <w:szCs w:val="16"/>
              </w:rPr>
            </w:pPr>
          </w:p>
          <w:p w:rsidR="00810035" w:rsidRPr="00BA43E8" w:rsidRDefault="00810035" w:rsidP="001B7110">
            <w:pPr>
              <w:ind w:left="-97" w:right="-123"/>
              <w:rPr>
                <w:sz w:val="16"/>
                <w:szCs w:val="16"/>
              </w:rPr>
            </w:pPr>
          </w:p>
          <w:p w:rsidR="00810035" w:rsidRPr="00BA43E8" w:rsidRDefault="00810035" w:rsidP="001B7110">
            <w:pPr>
              <w:ind w:left="-97" w:right="-123"/>
              <w:rPr>
                <w:sz w:val="16"/>
                <w:szCs w:val="16"/>
              </w:rPr>
            </w:pPr>
          </w:p>
          <w:p w:rsidR="00810035" w:rsidRPr="00BA43E8" w:rsidRDefault="00810035" w:rsidP="001B7110">
            <w:pPr>
              <w:ind w:left="-97" w:right="-123"/>
              <w:rPr>
                <w:sz w:val="16"/>
                <w:szCs w:val="16"/>
              </w:rPr>
            </w:pPr>
          </w:p>
          <w:p w:rsidR="00810035" w:rsidRPr="00BA43E8" w:rsidRDefault="00810035" w:rsidP="001B7110">
            <w:pPr>
              <w:ind w:left="-97" w:right="-123"/>
              <w:rPr>
                <w:sz w:val="16"/>
                <w:szCs w:val="16"/>
              </w:rPr>
            </w:pPr>
          </w:p>
          <w:p w:rsidR="00810035" w:rsidRPr="00BA43E8" w:rsidRDefault="00810035" w:rsidP="001B7110">
            <w:pPr>
              <w:ind w:left="-97" w:right="-123"/>
              <w:rPr>
                <w:sz w:val="16"/>
                <w:szCs w:val="16"/>
              </w:rPr>
            </w:pPr>
          </w:p>
          <w:p w:rsidR="00810035" w:rsidRPr="00BA43E8" w:rsidRDefault="00810035" w:rsidP="001B7110">
            <w:pPr>
              <w:ind w:left="-97" w:right="-123"/>
              <w:rPr>
                <w:sz w:val="16"/>
                <w:szCs w:val="16"/>
              </w:rPr>
            </w:pPr>
          </w:p>
          <w:p w:rsidR="00810035" w:rsidRPr="00BA43E8" w:rsidRDefault="00810035" w:rsidP="001B7110">
            <w:pPr>
              <w:ind w:left="-97" w:right="-123"/>
              <w:rPr>
                <w:sz w:val="16"/>
                <w:szCs w:val="16"/>
              </w:rPr>
            </w:pPr>
          </w:p>
          <w:p w:rsidR="00810035" w:rsidRPr="00BA43E8" w:rsidRDefault="00810035" w:rsidP="001B7110">
            <w:pPr>
              <w:ind w:left="-97" w:right="-123"/>
              <w:rPr>
                <w:sz w:val="16"/>
                <w:szCs w:val="16"/>
              </w:rPr>
            </w:pPr>
          </w:p>
          <w:p w:rsidR="00810035" w:rsidRPr="00BA43E8" w:rsidRDefault="00810035" w:rsidP="001B7110">
            <w:pPr>
              <w:ind w:left="-97" w:right="-123"/>
              <w:rPr>
                <w:sz w:val="16"/>
                <w:szCs w:val="16"/>
              </w:rPr>
            </w:pPr>
          </w:p>
          <w:p w:rsidR="00810035" w:rsidRPr="00BA43E8" w:rsidRDefault="00810035" w:rsidP="001B7110">
            <w:pPr>
              <w:ind w:left="-97" w:right="-123"/>
              <w:rPr>
                <w:sz w:val="16"/>
                <w:szCs w:val="16"/>
              </w:rPr>
            </w:pPr>
          </w:p>
          <w:p w:rsidR="00810035" w:rsidRPr="00BA43E8" w:rsidRDefault="00810035" w:rsidP="001B7110">
            <w:pPr>
              <w:ind w:left="-97" w:right="-123"/>
              <w:rPr>
                <w:sz w:val="16"/>
                <w:szCs w:val="16"/>
              </w:rPr>
            </w:pPr>
          </w:p>
          <w:p w:rsidR="00810035" w:rsidRPr="00BA43E8" w:rsidRDefault="00810035" w:rsidP="001B7110">
            <w:pPr>
              <w:ind w:left="-97" w:right="-123"/>
              <w:rPr>
                <w:sz w:val="16"/>
                <w:szCs w:val="16"/>
              </w:rPr>
            </w:pPr>
          </w:p>
          <w:p w:rsidR="00810035" w:rsidRPr="00BA43E8" w:rsidRDefault="00810035" w:rsidP="001B7110">
            <w:pPr>
              <w:ind w:left="-97" w:right="-123"/>
              <w:rPr>
                <w:sz w:val="16"/>
                <w:szCs w:val="16"/>
              </w:rPr>
            </w:pPr>
          </w:p>
          <w:p w:rsidR="00810035" w:rsidRPr="00BA43E8" w:rsidRDefault="00810035" w:rsidP="001B7110">
            <w:pPr>
              <w:ind w:left="-97" w:right="-123"/>
              <w:rPr>
                <w:sz w:val="16"/>
                <w:szCs w:val="16"/>
              </w:rPr>
            </w:pPr>
          </w:p>
          <w:p w:rsidR="00810035" w:rsidRPr="00BA43E8" w:rsidRDefault="00810035" w:rsidP="001B7110">
            <w:pPr>
              <w:ind w:left="-97" w:right="-123"/>
              <w:rPr>
                <w:sz w:val="16"/>
                <w:szCs w:val="16"/>
              </w:rPr>
            </w:pPr>
          </w:p>
          <w:p w:rsidR="00810035" w:rsidRPr="00BA43E8" w:rsidRDefault="00810035" w:rsidP="001B7110">
            <w:pPr>
              <w:ind w:left="-97" w:right="-123"/>
              <w:rPr>
                <w:sz w:val="16"/>
                <w:szCs w:val="16"/>
              </w:rPr>
            </w:pPr>
          </w:p>
          <w:p w:rsidR="00810035" w:rsidRPr="00BA43E8" w:rsidRDefault="00810035" w:rsidP="001B7110">
            <w:pPr>
              <w:ind w:left="-97" w:right="-123"/>
              <w:rPr>
                <w:sz w:val="16"/>
                <w:szCs w:val="16"/>
              </w:rPr>
            </w:pPr>
          </w:p>
          <w:p w:rsidR="00810035" w:rsidRPr="00BA43E8" w:rsidRDefault="00810035" w:rsidP="001B7110">
            <w:pPr>
              <w:ind w:left="-97" w:right="-123"/>
              <w:rPr>
                <w:sz w:val="16"/>
                <w:szCs w:val="16"/>
              </w:rPr>
            </w:pPr>
          </w:p>
          <w:p w:rsidR="00810035" w:rsidRPr="00BA43E8" w:rsidRDefault="00810035" w:rsidP="001B7110">
            <w:pPr>
              <w:ind w:right="-123"/>
              <w:rPr>
                <w:sz w:val="16"/>
                <w:szCs w:val="16"/>
              </w:rPr>
            </w:pPr>
            <w:r w:rsidRPr="00BA43E8">
              <w:rPr>
                <w:sz w:val="16"/>
                <w:szCs w:val="16"/>
              </w:rPr>
              <w:t>5.1.1.2.6. Для решения суда: копия - 1</w:t>
            </w:r>
          </w:p>
        </w:tc>
        <w:tc>
          <w:tcPr>
            <w:tcW w:w="2410" w:type="dxa"/>
          </w:tcPr>
          <w:p w:rsidR="00810035" w:rsidRPr="00BA43E8" w:rsidRDefault="00810035" w:rsidP="001B7110">
            <w:pPr>
              <w:ind w:left="-97" w:right="-123"/>
              <w:jc w:val="both"/>
              <w:rPr>
                <w:sz w:val="16"/>
                <w:szCs w:val="16"/>
              </w:rPr>
            </w:pPr>
          </w:p>
        </w:tc>
        <w:tc>
          <w:tcPr>
            <w:tcW w:w="3856" w:type="dxa"/>
            <w:shd w:val="clear" w:color="auto" w:fill="auto"/>
          </w:tcPr>
          <w:p w:rsidR="00810035" w:rsidRPr="00BA43E8" w:rsidRDefault="00810035" w:rsidP="001B7110">
            <w:pPr>
              <w:ind w:left="-97" w:right="-123"/>
              <w:rPr>
                <w:sz w:val="16"/>
                <w:szCs w:val="16"/>
              </w:rPr>
            </w:pPr>
          </w:p>
        </w:tc>
      </w:tr>
      <w:tr w:rsidR="00810035" w:rsidRPr="00BA43E8" w:rsidTr="001B7110">
        <w:tc>
          <w:tcPr>
            <w:tcW w:w="709" w:type="dxa"/>
          </w:tcPr>
          <w:p w:rsidR="00810035" w:rsidRPr="00BA43E8" w:rsidRDefault="00810035" w:rsidP="001B7110">
            <w:pPr>
              <w:contextualSpacing/>
              <w:rPr>
                <w:sz w:val="16"/>
                <w:szCs w:val="16"/>
              </w:rPr>
            </w:pPr>
          </w:p>
        </w:tc>
        <w:tc>
          <w:tcPr>
            <w:tcW w:w="5528" w:type="dxa"/>
          </w:tcPr>
          <w:p w:rsidR="00810035" w:rsidRPr="00BA43E8" w:rsidRDefault="00810035" w:rsidP="001B7110">
            <w:pPr>
              <w:pStyle w:val="af3"/>
            </w:pPr>
            <w:r w:rsidRPr="00BA43E8">
              <w:t>5.1.1.</w:t>
            </w:r>
            <w:r w:rsidRPr="00BA43E8">
              <w:rPr>
                <w:rFonts w:eastAsia="Times New Roman"/>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shd w:val="clear" w:color="auto" w:fill="auto"/>
          </w:tcPr>
          <w:p w:rsidR="00810035" w:rsidRPr="00BA43E8" w:rsidRDefault="00810035" w:rsidP="001B7110">
            <w:pPr>
              <w:pStyle w:val="af3"/>
              <w:rPr>
                <w:rFonts w:eastAsia="Times New Roman"/>
              </w:rPr>
            </w:pPr>
            <w:r w:rsidRPr="00BA43E8">
              <w:rPr>
                <w:rFonts w:eastAsia="Times New Roman"/>
              </w:rPr>
              <w:t>5.1.1.3. Оригинал - 1</w:t>
            </w:r>
          </w:p>
        </w:tc>
        <w:tc>
          <w:tcPr>
            <w:tcW w:w="2410" w:type="dxa"/>
          </w:tcPr>
          <w:p w:rsidR="00810035" w:rsidRPr="00BA43E8" w:rsidRDefault="00810035" w:rsidP="001B7110">
            <w:pPr>
              <w:ind w:left="-97" w:right="-123"/>
              <w:jc w:val="both"/>
              <w:rPr>
                <w:sz w:val="16"/>
                <w:szCs w:val="16"/>
              </w:rPr>
            </w:pPr>
          </w:p>
        </w:tc>
        <w:tc>
          <w:tcPr>
            <w:tcW w:w="3856" w:type="dxa"/>
            <w:shd w:val="clear" w:color="auto" w:fill="auto"/>
          </w:tcPr>
          <w:p w:rsidR="00810035" w:rsidRPr="00BA43E8" w:rsidRDefault="00810035" w:rsidP="001B7110">
            <w:pPr>
              <w:ind w:left="-97" w:right="-123"/>
              <w:rPr>
                <w:sz w:val="16"/>
                <w:szCs w:val="16"/>
              </w:rPr>
            </w:pPr>
          </w:p>
        </w:tc>
      </w:tr>
      <w:tr w:rsidR="00810035" w:rsidRPr="00BA43E8" w:rsidTr="001B7110">
        <w:tc>
          <w:tcPr>
            <w:tcW w:w="709" w:type="dxa"/>
          </w:tcPr>
          <w:p w:rsidR="00810035" w:rsidRPr="00BA43E8" w:rsidRDefault="00810035" w:rsidP="001B7110">
            <w:pPr>
              <w:contextualSpacing/>
              <w:rPr>
                <w:sz w:val="16"/>
                <w:szCs w:val="16"/>
              </w:rPr>
            </w:pPr>
          </w:p>
        </w:tc>
        <w:tc>
          <w:tcPr>
            <w:tcW w:w="5528" w:type="dxa"/>
          </w:tcPr>
          <w:p w:rsidR="00810035" w:rsidRPr="00BA43E8" w:rsidRDefault="00810035" w:rsidP="001B7110">
            <w:pPr>
              <w:pStyle w:val="af3"/>
              <w:rPr>
                <w:rFonts w:eastAsia="Times New Roman"/>
              </w:rPr>
            </w:pPr>
            <w:r w:rsidRPr="00BA43E8">
              <w:rPr>
                <w:rFonts w:eastAsia="Times New Roman"/>
              </w:rPr>
              <w:t>5.1.1.4. Выписка из ЕГРН об объекте недвижимости (о здании и (или) сооружении, расположенном(ых) на испрашиваемом земельном участке)</w:t>
            </w:r>
          </w:p>
        </w:tc>
        <w:tc>
          <w:tcPr>
            <w:tcW w:w="1985" w:type="dxa"/>
            <w:shd w:val="clear" w:color="auto" w:fill="auto"/>
          </w:tcPr>
          <w:p w:rsidR="00810035" w:rsidRPr="00BA43E8" w:rsidRDefault="00810035" w:rsidP="001B7110">
            <w:pPr>
              <w:ind w:left="-97" w:right="-123"/>
              <w:rPr>
                <w:sz w:val="16"/>
                <w:szCs w:val="16"/>
              </w:rPr>
            </w:pPr>
          </w:p>
        </w:tc>
        <w:tc>
          <w:tcPr>
            <w:tcW w:w="2410" w:type="dxa"/>
          </w:tcPr>
          <w:p w:rsidR="00810035" w:rsidRPr="00BA43E8" w:rsidRDefault="00810035" w:rsidP="001B7110">
            <w:pPr>
              <w:ind w:left="-97" w:right="-123"/>
              <w:jc w:val="both"/>
              <w:rPr>
                <w:sz w:val="16"/>
                <w:szCs w:val="16"/>
              </w:rPr>
            </w:pPr>
          </w:p>
        </w:tc>
        <w:tc>
          <w:tcPr>
            <w:tcW w:w="3856" w:type="dxa"/>
            <w:shd w:val="clear" w:color="auto" w:fill="auto"/>
          </w:tcPr>
          <w:p w:rsidR="00810035" w:rsidRPr="00BA43E8" w:rsidRDefault="00810035" w:rsidP="001B7110">
            <w:pPr>
              <w:ind w:left="-97" w:right="-123"/>
              <w:rPr>
                <w:sz w:val="16"/>
                <w:szCs w:val="16"/>
              </w:rPr>
            </w:pPr>
            <w:r w:rsidRPr="00BA43E8">
              <w:rPr>
                <w:sz w:val="16"/>
                <w:szCs w:val="16"/>
              </w:rPr>
              <w:t>Выписка из ЕГРН об объекте недвижимости (о здании и (или) сооружении, расположенном(ых) на испрашиваемом земельном участке). Росреестр</w:t>
            </w:r>
          </w:p>
        </w:tc>
      </w:tr>
      <w:tr w:rsidR="00810035" w:rsidRPr="00BA43E8" w:rsidTr="001B7110">
        <w:tc>
          <w:tcPr>
            <w:tcW w:w="709" w:type="dxa"/>
          </w:tcPr>
          <w:p w:rsidR="00810035" w:rsidRPr="00BA43E8" w:rsidRDefault="00810035" w:rsidP="001B7110">
            <w:pPr>
              <w:contextualSpacing/>
              <w:rPr>
                <w:sz w:val="16"/>
                <w:szCs w:val="16"/>
              </w:rPr>
            </w:pPr>
          </w:p>
        </w:tc>
        <w:tc>
          <w:tcPr>
            <w:tcW w:w="5528" w:type="dxa"/>
          </w:tcPr>
          <w:p w:rsidR="00810035" w:rsidRPr="00BA43E8" w:rsidRDefault="00810035" w:rsidP="001B7110">
            <w:pPr>
              <w:pStyle w:val="af3"/>
            </w:pPr>
            <w:r w:rsidRPr="00BA43E8">
              <w:rPr>
                <w:rFonts w:eastAsia="Times New Roman"/>
              </w:rPr>
              <w:t>5.1.1.5.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shd w:val="clear" w:color="auto" w:fill="auto"/>
          </w:tcPr>
          <w:p w:rsidR="00810035" w:rsidRPr="00BA43E8" w:rsidRDefault="00810035" w:rsidP="001B7110">
            <w:pPr>
              <w:ind w:left="-97" w:right="-123"/>
              <w:rPr>
                <w:sz w:val="16"/>
                <w:szCs w:val="16"/>
              </w:rPr>
            </w:pPr>
          </w:p>
        </w:tc>
        <w:tc>
          <w:tcPr>
            <w:tcW w:w="2410" w:type="dxa"/>
          </w:tcPr>
          <w:p w:rsidR="00810035" w:rsidRPr="00BA43E8" w:rsidRDefault="00810035" w:rsidP="001B7110">
            <w:pPr>
              <w:ind w:left="-97" w:right="-123"/>
              <w:jc w:val="both"/>
              <w:rPr>
                <w:sz w:val="16"/>
                <w:szCs w:val="16"/>
              </w:rPr>
            </w:pPr>
          </w:p>
        </w:tc>
        <w:tc>
          <w:tcPr>
            <w:tcW w:w="3856" w:type="dxa"/>
            <w:shd w:val="clear" w:color="auto" w:fill="auto"/>
          </w:tcPr>
          <w:p w:rsidR="00810035" w:rsidRPr="00BA43E8" w:rsidRDefault="00810035" w:rsidP="001B7110">
            <w:pPr>
              <w:ind w:left="-97"/>
              <w:rPr>
                <w:sz w:val="16"/>
                <w:szCs w:val="16"/>
              </w:rPr>
            </w:pPr>
            <w:r w:rsidRPr="00BA43E8">
              <w:rPr>
                <w:sz w:val="16"/>
                <w:szCs w:val="1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Росреестр</w:t>
            </w:r>
          </w:p>
        </w:tc>
      </w:tr>
      <w:tr w:rsidR="00810035" w:rsidRPr="00BA43E8" w:rsidTr="001B7110">
        <w:tc>
          <w:tcPr>
            <w:tcW w:w="709" w:type="dxa"/>
          </w:tcPr>
          <w:p w:rsidR="00810035" w:rsidRPr="00BA43E8" w:rsidRDefault="00810035" w:rsidP="001B7110">
            <w:pPr>
              <w:contextualSpacing/>
              <w:rPr>
                <w:sz w:val="16"/>
                <w:szCs w:val="16"/>
              </w:rPr>
            </w:pPr>
          </w:p>
        </w:tc>
        <w:tc>
          <w:tcPr>
            <w:tcW w:w="5528" w:type="dxa"/>
          </w:tcPr>
          <w:p w:rsidR="00810035" w:rsidRPr="00BA43E8" w:rsidRDefault="00810035" w:rsidP="001B7110">
            <w:pPr>
              <w:rPr>
                <w:sz w:val="16"/>
                <w:szCs w:val="16"/>
              </w:rPr>
            </w:pPr>
            <w:r w:rsidRPr="00BA43E8">
              <w:rPr>
                <w:sz w:val="16"/>
                <w:szCs w:val="16"/>
              </w:rPr>
              <w:t xml:space="preserve">5.1.2. В случае строительства зданий, сооружений: </w:t>
            </w:r>
          </w:p>
          <w:p w:rsidR="00810035" w:rsidRPr="00BA43E8" w:rsidRDefault="00810035" w:rsidP="001B7110">
            <w:pPr>
              <w:pStyle w:val="af3"/>
              <w:rPr>
                <w:rFonts w:eastAsia="Times New Roman"/>
              </w:rPr>
            </w:pPr>
            <w:r w:rsidRPr="00BA43E8">
              <w:rPr>
                <w:rFonts w:eastAsia="Times New Roman"/>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810035" w:rsidRPr="00BA43E8" w:rsidRDefault="00810035" w:rsidP="001B7110">
            <w:pPr>
              <w:pStyle w:val="af3"/>
            </w:pPr>
            <w:r w:rsidRPr="00BA43E8">
              <w:rPr>
                <w:rFonts w:eastAsia="Times New Roman"/>
              </w:rPr>
              <w:t>(не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1985" w:type="dxa"/>
            <w:shd w:val="clear" w:color="auto" w:fill="auto"/>
          </w:tcPr>
          <w:p w:rsidR="00810035" w:rsidRPr="00BA43E8" w:rsidRDefault="00810035" w:rsidP="001B7110">
            <w:pPr>
              <w:ind w:left="-97" w:right="-123"/>
              <w:rPr>
                <w:sz w:val="16"/>
                <w:szCs w:val="16"/>
              </w:rPr>
            </w:pPr>
            <w:r w:rsidRPr="00BA43E8">
              <w:rPr>
                <w:sz w:val="16"/>
                <w:szCs w:val="16"/>
              </w:rPr>
              <w:t xml:space="preserve"> Оригинал - 1</w:t>
            </w:r>
          </w:p>
        </w:tc>
        <w:tc>
          <w:tcPr>
            <w:tcW w:w="2410" w:type="dxa"/>
          </w:tcPr>
          <w:p w:rsidR="00810035" w:rsidRPr="00BA43E8" w:rsidRDefault="00810035" w:rsidP="001B7110">
            <w:pPr>
              <w:ind w:left="-97" w:right="-123"/>
              <w:jc w:val="both"/>
              <w:rPr>
                <w:sz w:val="16"/>
                <w:szCs w:val="16"/>
              </w:rPr>
            </w:pPr>
            <w:r w:rsidRPr="00BA43E8">
              <w:rPr>
                <w:sz w:val="16"/>
                <w:szCs w:val="16"/>
              </w:rPr>
              <w:t>Приказ Росреестра от 02.09.2020 № П/0321 (п.24 приложения).</w:t>
            </w:r>
          </w:p>
        </w:tc>
        <w:tc>
          <w:tcPr>
            <w:tcW w:w="3856" w:type="dxa"/>
            <w:shd w:val="clear" w:color="auto" w:fill="auto"/>
          </w:tcPr>
          <w:p w:rsidR="00810035" w:rsidRPr="00BA43E8" w:rsidRDefault="00810035" w:rsidP="001B7110">
            <w:pPr>
              <w:ind w:left="-97" w:right="-123"/>
              <w:rPr>
                <w:sz w:val="16"/>
                <w:szCs w:val="16"/>
              </w:rPr>
            </w:pPr>
            <w:r w:rsidRPr="00BA43E8">
              <w:rPr>
                <w:sz w:val="16"/>
                <w:szCs w:val="16"/>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810035" w:rsidRPr="00BA43E8" w:rsidRDefault="00810035" w:rsidP="001B7110">
            <w:pPr>
              <w:pStyle w:val="af3"/>
              <w:rPr>
                <w:rFonts w:eastAsia="Times New Roman"/>
              </w:rPr>
            </w:pPr>
            <w:r w:rsidRPr="00BA43E8">
              <w:rPr>
                <w:rFonts w:eastAsia="Times New Roman"/>
              </w:rPr>
              <w:t>Профильные региональные органы исполнительной власти (в случае объекта регионального значения)</w:t>
            </w:r>
          </w:p>
          <w:p w:rsidR="00810035" w:rsidRPr="00BA43E8" w:rsidRDefault="00810035" w:rsidP="001B7110">
            <w:pPr>
              <w:pStyle w:val="af3"/>
              <w:rPr>
                <w:rFonts w:eastAsia="Times New Roman"/>
              </w:rPr>
            </w:pPr>
            <w:r w:rsidRPr="00BA43E8">
              <w:rPr>
                <w:rFonts w:eastAsia="Times New Roman"/>
              </w:rPr>
              <w:t>Органы местного самоуправления (в случае объекта местного значения.</w:t>
            </w:r>
          </w:p>
        </w:tc>
      </w:tr>
      <w:tr w:rsidR="00810035" w:rsidRPr="00BA43E8" w:rsidTr="001B7110">
        <w:tc>
          <w:tcPr>
            <w:tcW w:w="709" w:type="dxa"/>
          </w:tcPr>
          <w:p w:rsidR="00810035" w:rsidRPr="00BA43E8" w:rsidRDefault="00810035" w:rsidP="001B7110">
            <w:pPr>
              <w:contextualSpacing/>
              <w:rPr>
                <w:sz w:val="16"/>
                <w:szCs w:val="16"/>
              </w:rPr>
            </w:pPr>
          </w:p>
        </w:tc>
        <w:tc>
          <w:tcPr>
            <w:tcW w:w="5528" w:type="dxa"/>
          </w:tcPr>
          <w:p w:rsidR="00810035" w:rsidRPr="00BA43E8" w:rsidRDefault="00810035" w:rsidP="001B7110">
            <w:pPr>
              <w:rPr>
                <w:sz w:val="16"/>
                <w:szCs w:val="16"/>
              </w:rPr>
            </w:pPr>
            <w:r w:rsidRPr="00BA43E8">
              <w:rPr>
                <w:sz w:val="16"/>
                <w:szCs w:val="16"/>
              </w:rPr>
              <w:t>5.1.3.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810035" w:rsidRPr="00BA43E8" w:rsidRDefault="00810035" w:rsidP="001B7110">
            <w:pPr>
              <w:pStyle w:val="af3"/>
            </w:pPr>
            <w:r w:rsidRPr="00BA43E8">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shd w:val="clear" w:color="auto" w:fill="auto"/>
          </w:tcPr>
          <w:p w:rsidR="00810035" w:rsidRPr="00BA43E8" w:rsidRDefault="00810035" w:rsidP="001B7110">
            <w:pPr>
              <w:ind w:left="-97" w:right="-123"/>
              <w:rPr>
                <w:sz w:val="16"/>
                <w:szCs w:val="16"/>
              </w:rPr>
            </w:pPr>
          </w:p>
        </w:tc>
        <w:tc>
          <w:tcPr>
            <w:tcW w:w="2410" w:type="dxa"/>
          </w:tcPr>
          <w:p w:rsidR="00810035" w:rsidRPr="00BA43E8" w:rsidRDefault="00810035" w:rsidP="001B7110">
            <w:pPr>
              <w:ind w:left="-97" w:right="-123"/>
              <w:jc w:val="both"/>
              <w:rPr>
                <w:sz w:val="16"/>
                <w:szCs w:val="16"/>
              </w:rPr>
            </w:pPr>
            <w:r w:rsidRPr="00BA43E8">
              <w:rPr>
                <w:sz w:val="16"/>
                <w:szCs w:val="16"/>
              </w:rPr>
              <w:t>Приказ Росреестра от 02.09.2020 № П/0321 (п.79 приложения)</w:t>
            </w:r>
          </w:p>
        </w:tc>
        <w:tc>
          <w:tcPr>
            <w:tcW w:w="3856" w:type="dxa"/>
            <w:shd w:val="clear" w:color="auto" w:fill="auto"/>
          </w:tcPr>
          <w:p w:rsidR="00810035" w:rsidRPr="00BA43E8" w:rsidRDefault="00810035" w:rsidP="001B7110">
            <w:pPr>
              <w:ind w:left="-97" w:right="-123"/>
              <w:rPr>
                <w:sz w:val="16"/>
                <w:szCs w:val="16"/>
              </w:rPr>
            </w:pPr>
          </w:p>
        </w:tc>
      </w:tr>
      <w:tr w:rsidR="00810035" w:rsidRPr="00BA43E8" w:rsidTr="001B7110">
        <w:tc>
          <w:tcPr>
            <w:tcW w:w="709" w:type="dxa"/>
          </w:tcPr>
          <w:p w:rsidR="00810035" w:rsidRPr="00BA43E8" w:rsidRDefault="00810035" w:rsidP="001B7110">
            <w:pPr>
              <w:contextualSpacing/>
              <w:rPr>
                <w:sz w:val="16"/>
                <w:szCs w:val="16"/>
              </w:rPr>
            </w:pPr>
            <w:r w:rsidRPr="00BA43E8">
              <w:rPr>
                <w:sz w:val="16"/>
                <w:szCs w:val="16"/>
              </w:rPr>
              <w:t>6.</w:t>
            </w:r>
          </w:p>
        </w:tc>
        <w:tc>
          <w:tcPr>
            <w:tcW w:w="5528" w:type="dxa"/>
          </w:tcPr>
          <w:p w:rsidR="00810035" w:rsidRPr="00BA43E8" w:rsidRDefault="00810035" w:rsidP="001B7110">
            <w:pPr>
              <w:pStyle w:val="af3"/>
            </w:pPr>
            <w:r w:rsidRPr="00BA43E8">
              <w:t>6. Для работника организации, которой земельный участок предоставлен на праве постоянного (бессрочного) пользования.</w:t>
            </w:r>
          </w:p>
        </w:tc>
        <w:tc>
          <w:tcPr>
            <w:tcW w:w="1985" w:type="dxa"/>
            <w:shd w:val="clear" w:color="auto" w:fill="auto"/>
          </w:tcPr>
          <w:p w:rsidR="00810035" w:rsidRPr="00BA43E8" w:rsidRDefault="00810035" w:rsidP="001B7110">
            <w:pPr>
              <w:ind w:left="-97" w:right="-123"/>
              <w:rPr>
                <w:sz w:val="16"/>
                <w:szCs w:val="16"/>
              </w:rPr>
            </w:pPr>
          </w:p>
        </w:tc>
        <w:tc>
          <w:tcPr>
            <w:tcW w:w="2410" w:type="dxa"/>
          </w:tcPr>
          <w:p w:rsidR="00810035" w:rsidRPr="00BA43E8" w:rsidRDefault="00810035" w:rsidP="001B7110">
            <w:pPr>
              <w:ind w:left="-97" w:right="-123"/>
              <w:jc w:val="both"/>
              <w:rPr>
                <w:sz w:val="16"/>
                <w:szCs w:val="16"/>
              </w:rPr>
            </w:pPr>
            <w:r w:rsidRPr="00BA43E8">
              <w:rPr>
                <w:sz w:val="16"/>
                <w:szCs w:val="16"/>
              </w:rPr>
              <w:t>Приказ Росреестра от 02.09.2020 № П/0321 (пп.76 Приложения)</w:t>
            </w:r>
          </w:p>
        </w:tc>
        <w:tc>
          <w:tcPr>
            <w:tcW w:w="3856" w:type="dxa"/>
            <w:shd w:val="clear" w:color="auto" w:fill="auto"/>
          </w:tcPr>
          <w:p w:rsidR="00810035" w:rsidRPr="00BA43E8" w:rsidRDefault="00810035" w:rsidP="001B7110">
            <w:pPr>
              <w:ind w:left="-97" w:right="-123"/>
              <w:rPr>
                <w:sz w:val="16"/>
                <w:szCs w:val="16"/>
              </w:rPr>
            </w:pPr>
          </w:p>
        </w:tc>
      </w:tr>
      <w:tr w:rsidR="00810035" w:rsidRPr="00BA43E8" w:rsidTr="001B7110">
        <w:tc>
          <w:tcPr>
            <w:tcW w:w="709" w:type="dxa"/>
          </w:tcPr>
          <w:p w:rsidR="00810035" w:rsidRPr="00BA43E8" w:rsidRDefault="00810035" w:rsidP="001B7110">
            <w:pPr>
              <w:contextualSpacing/>
              <w:rPr>
                <w:sz w:val="16"/>
                <w:szCs w:val="16"/>
              </w:rPr>
            </w:pPr>
          </w:p>
        </w:tc>
        <w:tc>
          <w:tcPr>
            <w:tcW w:w="5528" w:type="dxa"/>
          </w:tcPr>
          <w:p w:rsidR="00810035" w:rsidRPr="00BA43E8" w:rsidRDefault="00810035" w:rsidP="001B7110">
            <w:pPr>
              <w:pStyle w:val="af3"/>
            </w:pPr>
            <w:r w:rsidRPr="00BA43E8">
              <w:t>6.1.1. Приказ о приеме на работу</w:t>
            </w:r>
          </w:p>
          <w:p w:rsidR="00810035" w:rsidRPr="00BA43E8" w:rsidRDefault="00810035" w:rsidP="001B7110">
            <w:pPr>
              <w:pStyle w:val="af3"/>
            </w:pPr>
            <w:r w:rsidRPr="00BA43E8">
              <w:t>или</w:t>
            </w:r>
          </w:p>
          <w:p w:rsidR="00810035" w:rsidRPr="00BA43E8" w:rsidRDefault="00810035" w:rsidP="001B7110">
            <w:pPr>
              <w:pStyle w:val="af3"/>
            </w:pPr>
            <w:r w:rsidRPr="00BA43E8">
              <w:t>6.1.2. Выписка из трудовой книжки</w:t>
            </w:r>
          </w:p>
          <w:p w:rsidR="00810035" w:rsidRPr="00BA43E8" w:rsidRDefault="00810035" w:rsidP="001B7110">
            <w:pPr>
              <w:pStyle w:val="af3"/>
            </w:pPr>
            <w:r w:rsidRPr="00BA43E8">
              <w:t>или</w:t>
            </w:r>
          </w:p>
          <w:p w:rsidR="00810035" w:rsidRPr="00BA43E8" w:rsidRDefault="00810035" w:rsidP="001B7110">
            <w:pPr>
              <w:pStyle w:val="af3"/>
            </w:pPr>
            <w:r w:rsidRPr="00BA43E8">
              <w:t>6.1.3. Трудовой договор (контракт)</w:t>
            </w:r>
          </w:p>
        </w:tc>
        <w:tc>
          <w:tcPr>
            <w:tcW w:w="1985" w:type="dxa"/>
            <w:shd w:val="clear" w:color="auto" w:fill="auto"/>
          </w:tcPr>
          <w:p w:rsidR="00810035" w:rsidRPr="00BA43E8" w:rsidRDefault="00810035" w:rsidP="001B7110">
            <w:pPr>
              <w:ind w:left="-97" w:right="-123"/>
              <w:rPr>
                <w:sz w:val="16"/>
                <w:szCs w:val="16"/>
              </w:rPr>
            </w:pPr>
          </w:p>
        </w:tc>
        <w:tc>
          <w:tcPr>
            <w:tcW w:w="2410" w:type="dxa"/>
          </w:tcPr>
          <w:p w:rsidR="00810035" w:rsidRPr="00BA43E8" w:rsidRDefault="00810035" w:rsidP="001B7110">
            <w:pPr>
              <w:ind w:left="-97" w:right="-123"/>
              <w:jc w:val="both"/>
              <w:rPr>
                <w:sz w:val="16"/>
                <w:szCs w:val="16"/>
              </w:rPr>
            </w:pPr>
          </w:p>
        </w:tc>
        <w:tc>
          <w:tcPr>
            <w:tcW w:w="3856" w:type="dxa"/>
            <w:shd w:val="clear" w:color="auto" w:fill="auto"/>
          </w:tcPr>
          <w:p w:rsidR="00810035" w:rsidRPr="00BA43E8" w:rsidRDefault="00810035" w:rsidP="001B7110">
            <w:pPr>
              <w:ind w:left="-97" w:right="-123"/>
              <w:rPr>
                <w:sz w:val="16"/>
                <w:szCs w:val="16"/>
              </w:rPr>
            </w:pPr>
          </w:p>
        </w:tc>
      </w:tr>
      <w:tr w:rsidR="00810035" w:rsidRPr="00BA43E8" w:rsidTr="001B7110">
        <w:tc>
          <w:tcPr>
            <w:tcW w:w="709" w:type="dxa"/>
          </w:tcPr>
          <w:p w:rsidR="00810035" w:rsidRPr="00BA43E8" w:rsidRDefault="00810035" w:rsidP="001B7110">
            <w:pPr>
              <w:contextualSpacing/>
              <w:rPr>
                <w:sz w:val="16"/>
                <w:szCs w:val="16"/>
              </w:rPr>
            </w:pPr>
            <w:r w:rsidRPr="00BA43E8">
              <w:rPr>
                <w:sz w:val="16"/>
                <w:szCs w:val="16"/>
              </w:rPr>
              <w:t>7.</w:t>
            </w:r>
          </w:p>
        </w:tc>
        <w:tc>
          <w:tcPr>
            <w:tcW w:w="5528" w:type="dxa"/>
          </w:tcPr>
          <w:p w:rsidR="00810035" w:rsidRPr="00BA43E8" w:rsidRDefault="00810035" w:rsidP="001B7110">
            <w:pPr>
              <w:pStyle w:val="af3"/>
            </w:pPr>
            <w:r w:rsidRPr="00BA43E8">
              <w:t>7. Для религиозной организации в отношении земельного участка, предназначенного для размещения зданий, сооружения религиозного или благотворительного назначения</w:t>
            </w:r>
          </w:p>
        </w:tc>
        <w:tc>
          <w:tcPr>
            <w:tcW w:w="1985" w:type="dxa"/>
            <w:shd w:val="clear" w:color="auto" w:fill="auto"/>
          </w:tcPr>
          <w:p w:rsidR="00810035" w:rsidRPr="00BA43E8" w:rsidRDefault="00810035" w:rsidP="001B7110">
            <w:pPr>
              <w:ind w:left="-97" w:right="-123"/>
              <w:rPr>
                <w:sz w:val="16"/>
                <w:szCs w:val="16"/>
              </w:rPr>
            </w:pPr>
          </w:p>
        </w:tc>
        <w:tc>
          <w:tcPr>
            <w:tcW w:w="2410" w:type="dxa"/>
          </w:tcPr>
          <w:p w:rsidR="00810035" w:rsidRPr="00BA43E8" w:rsidRDefault="00810035" w:rsidP="001B7110">
            <w:pPr>
              <w:ind w:left="-97" w:right="-123"/>
              <w:jc w:val="both"/>
              <w:rPr>
                <w:sz w:val="16"/>
                <w:szCs w:val="16"/>
              </w:rPr>
            </w:pPr>
            <w:r w:rsidRPr="00BA43E8">
              <w:rPr>
                <w:sz w:val="16"/>
                <w:szCs w:val="16"/>
              </w:rPr>
              <w:t>Приказ Росреестра от 02.09.2020 № П/0321 (пп.77 Приложения)</w:t>
            </w:r>
          </w:p>
        </w:tc>
        <w:tc>
          <w:tcPr>
            <w:tcW w:w="3856" w:type="dxa"/>
            <w:shd w:val="clear" w:color="auto" w:fill="auto"/>
          </w:tcPr>
          <w:p w:rsidR="00810035" w:rsidRPr="00BA43E8" w:rsidRDefault="00810035" w:rsidP="001B7110">
            <w:pPr>
              <w:ind w:left="-97" w:right="-123"/>
              <w:rPr>
                <w:sz w:val="16"/>
                <w:szCs w:val="16"/>
              </w:rPr>
            </w:pPr>
          </w:p>
        </w:tc>
      </w:tr>
      <w:tr w:rsidR="00810035" w:rsidRPr="00BA43E8" w:rsidTr="001B7110">
        <w:tc>
          <w:tcPr>
            <w:tcW w:w="709" w:type="dxa"/>
          </w:tcPr>
          <w:p w:rsidR="00810035" w:rsidRPr="00BA43E8" w:rsidRDefault="00810035" w:rsidP="001B7110">
            <w:pPr>
              <w:contextualSpacing/>
              <w:rPr>
                <w:sz w:val="16"/>
                <w:szCs w:val="16"/>
              </w:rPr>
            </w:pPr>
          </w:p>
        </w:tc>
        <w:tc>
          <w:tcPr>
            <w:tcW w:w="5528" w:type="dxa"/>
          </w:tcPr>
          <w:p w:rsidR="00810035" w:rsidRPr="00BA43E8" w:rsidRDefault="00810035" w:rsidP="001B7110">
            <w:pPr>
              <w:pStyle w:val="af3"/>
            </w:pPr>
            <w:r w:rsidRPr="00BA43E8">
              <w:t xml:space="preserve">7.1.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w:t>
            </w:r>
            <w:r w:rsidRPr="00BA43E8">
              <w:lastRenderedPageBreak/>
              <w:t>сооружения):</w:t>
            </w:r>
          </w:p>
          <w:p w:rsidR="00810035" w:rsidRPr="00BA43E8" w:rsidRDefault="00810035" w:rsidP="001B7110">
            <w:pPr>
              <w:pStyle w:val="af3"/>
            </w:pPr>
            <w:r w:rsidRPr="00BA43E8">
              <w:t>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810035" w:rsidRPr="00BA43E8" w:rsidRDefault="00810035" w:rsidP="001B7110">
            <w:pPr>
              <w:pStyle w:val="af3"/>
            </w:pPr>
            <w:r w:rsidRPr="00BA43E8">
              <w:t>7.1.2. договор купли-продажи (удостоверенный нотариусом),</w:t>
            </w:r>
          </w:p>
          <w:p w:rsidR="00810035" w:rsidRPr="00BA43E8" w:rsidRDefault="00810035" w:rsidP="001B7110">
            <w:pPr>
              <w:pStyle w:val="af3"/>
            </w:pPr>
            <w:r w:rsidRPr="00BA43E8">
              <w:t>7.1.3. договор дарения (удостоверенный нотариусом),</w:t>
            </w:r>
          </w:p>
          <w:p w:rsidR="00810035" w:rsidRPr="00BA43E8" w:rsidRDefault="00810035" w:rsidP="001B7110">
            <w:pPr>
              <w:pStyle w:val="af3"/>
            </w:pPr>
            <w:r w:rsidRPr="00BA43E8">
              <w:t>7.1.4. договор мены (удостоверенный нотариусом),</w:t>
            </w:r>
          </w:p>
          <w:p w:rsidR="00810035" w:rsidRPr="00BA43E8" w:rsidRDefault="00810035" w:rsidP="001B7110">
            <w:pPr>
              <w:pStyle w:val="af3"/>
            </w:pPr>
            <w:r w:rsidRPr="00BA43E8">
              <w:t>7.1.5. решение суда о признании права на объект</w:t>
            </w:r>
          </w:p>
        </w:tc>
        <w:tc>
          <w:tcPr>
            <w:tcW w:w="1985" w:type="dxa"/>
            <w:shd w:val="clear" w:color="auto" w:fill="auto"/>
          </w:tcPr>
          <w:p w:rsidR="00810035" w:rsidRPr="00BA43E8" w:rsidRDefault="00810035" w:rsidP="001B7110">
            <w:pPr>
              <w:ind w:left="-97" w:right="-123"/>
              <w:rPr>
                <w:sz w:val="16"/>
                <w:szCs w:val="16"/>
              </w:rPr>
            </w:pPr>
            <w:r w:rsidRPr="00BA43E8">
              <w:rPr>
                <w:sz w:val="16"/>
                <w:szCs w:val="16"/>
              </w:rPr>
              <w:lastRenderedPageBreak/>
              <w:t xml:space="preserve">7.1. – с отметкой о регистрации в уполномоченном органе в </w:t>
            </w:r>
            <w:r w:rsidRPr="00BA43E8">
              <w:rPr>
                <w:sz w:val="16"/>
                <w:szCs w:val="16"/>
              </w:rPr>
              <w:lastRenderedPageBreak/>
              <w:t>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Pr>
          <w:p w:rsidR="00810035" w:rsidRPr="00BA43E8" w:rsidRDefault="00810035" w:rsidP="001B7110">
            <w:pPr>
              <w:ind w:left="-97" w:right="-123"/>
              <w:jc w:val="both"/>
              <w:rPr>
                <w:sz w:val="16"/>
                <w:szCs w:val="16"/>
              </w:rPr>
            </w:pPr>
          </w:p>
        </w:tc>
        <w:tc>
          <w:tcPr>
            <w:tcW w:w="3856" w:type="dxa"/>
            <w:shd w:val="clear" w:color="auto" w:fill="auto"/>
          </w:tcPr>
          <w:p w:rsidR="00810035" w:rsidRPr="00BA43E8" w:rsidRDefault="00810035" w:rsidP="001B7110">
            <w:pPr>
              <w:ind w:left="-97" w:right="-123"/>
              <w:rPr>
                <w:sz w:val="16"/>
                <w:szCs w:val="16"/>
              </w:rPr>
            </w:pPr>
          </w:p>
        </w:tc>
      </w:tr>
      <w:tr w:rsidR="00810035" w:rsidRPr="00BA43E8" w:rsidTr="001B7110">
        <w:tc>
          <w:tcPr>
            <w:tcW w:w="709" w:type="dxa"/>
          </w:tcPr>
          <w:p w:rsidR="00810035" w:rsidRPr="00BA43E8" w:rsidRDefault="00810035" w:rsidP="001B7110">
            <w:pPr>
              <w:contextualSpacing/>
              <w:rPr>
                <w:sz w:val="16"/>
                <w:szCs w:val="16"/>
              </w:rPr>
            </w:pPr>
          </w:p>
        </w:tc>
        <w:tc>
          <w:tcPr>
            <w:tcW w:w="5528" w:type="dxa"/>
          </w:tcPr>
          <w:p w:rsidR="00810035" w:rsidRPr="00BA43E8" w:rsidRDefault="00810035" w:rsidP="001B7110">
            <w:pPr>
              <w:pStyle w:val="af3"/>
            </w:pPr>
            <w:r w:rsidRPr="00BA43E8">
              <w:t>7.2.Выписка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c>
          <w:tcPr>
            <w:tcW w:w="1985" w:type="dxa"/>
            <w:shd w:val="clear" w:color="auto" w:fill="auto"/>
          </w:tcPr>
          <w:p w:rsidR="00810035" w:rsidRPr="00BA43E8" w:rsidRDefault="00810035" w:rsidP="001B7110">
            <w:pPr>
              <w:ind w:left="-97" w:right="-123"/>
              <w:rPr>
                <w:sz w:val="16"/>
                <w:szCs w:val="16"/>
              </w:rPr>
            </w:pPr>
          </w:p>
        </w:tc>
        <w:tc>
          <w:tcPr>
            <w:tcW w:w="2410" w:type="dxa"/>
          </w:tcPr>
          <w:p w:rsidR="00810035" w:rsidRPr="00BA43E8" w:rsidRDefault="00810035" w:rsidP="001B7110">
            <w:pPr>
              <w:pStyle w:val="af3"/>
              <w:jc w:val="both"/>
            </w:pPr>
          </w:p>
        </w:tc>
        <w:tc>
          <w:tcPr>
            <w:tcW w:w="3856" w:type="dxa"/>
            <w:shd w:val="clear" w:color="auto" w:fill="auto"/>
          </w:tcPr>
          <w:p w:rsidR="00810035" w:rsidRPr="00BA43E8" w:rsidRDefault="00810035" w:rsidP="004B1703">
            <w:pPr>
              <w:pStyle w:val="af3"/>
              <w:ind w:left="-77"/>
            </w:pPr>
            <w:r w:rsidRPr="00BA43E8">
              <w:t xml:space="preserve">Выписка из ЕГРН об объекте недвижимости (о здании и (или) сооружении, расположенном(ых) на испрашиваемом земельном участке. </w:t>
            </w:r>
          </w:p>
        </w:tc>
      </w:tr>
      <w:tr w:rsidR="00810035" w:rsidRPr="00BA43E8" w:rsidTr="001B7110">
        <w:tc>
          <w:tcPr>
            <w:tcW w:w="709" w:type="dxa"/>
          </w:tcPr>
          <w:p w:rsidR="00810035" w:rsidRPr="00BA43E8" w:rsidRDefault="00810035" w:rsidP="001B7110">
            <w:pPr>
              <w:contextualSpacing/>
              <w:rPr>
                <w:sz w:val="16"/>
                <w:szCs w:val="16"/>
              </w:rPr>
            </w:pPr>
          </w:p>
        </w:tc>
        <w:tc>
          <w:tcPr>
            <w:tcW w:w="5528" w:type="dxa"/>
          </w:tcPr>
          <w:p w:rsidR="00810035" w:rsidRPr="00BA43E8" w:rsidRDefault="00810035" w:rsidP="001B7110">
            <w:pPr>
              <w:pStyle w:val="af3"/>
            </w:pPr>
            <w:r w:rsidRPr="00BA43E8">
              <w:t>7.3. Выписка из ЕГРЮЛ о юридическом лице, являющемся заявителем</w:t>
            </w:r>
          </w:p>
        </w:tc>
        <w:tc>
          <w:tcPr>
            <w:tcW w:w="1985" w:type="dxa"/>
            <w:shd w:val="clear" w:color="auto" w:fill="auto"/>
          </w:tcPr>
          <w:p w:rsidR="00810035" w:rsidRPr="00BA43E8" w:rsidRDefault="00810035" w:rsidP="001B7110">
            <w:pPr>
              <w:ind w:left="-97" w:right="-123"/>
              <w:rPr>
                <w:sz w:val="16"/>
                <w:szCs w:val="16"/>
              </w:rPr>
            </w:pPr>
          </w:p>
        </w:tc>
        <w:tc>
          <w:tcPr>
            <w:tcW w:w="2410" w:type="dxa"/>
          </w:tcPr>
          <w:p w:rsidR="00810035" w:rsidRPr="00BA43E8" w:rsidRDefault="00810035" w:rsidP="001B7110">
            <w:pPr>
              <w:ind w:left="-97" w:right="-123"/>
              <w:jc w:val="both"/>
              <w:rPr>
                <w:sz w:val="16"/>
                <w:szCs w:val="16"/>
              </w:rPr>
            </w:pPr>
          </w:p>
        </w:tc>
        <w:tc>
          <w:tcPr>
            <w:tcW w:w="3856" w:type="dxa"/>
            <w:shd w:val="clear" w:color="auto" w:fill="auto"/>
          </w:tcPr>
          <w:p w:rsidR="00810035" w:rsidRPr="00BA43E8" w:rsidRDefault="00810035" w:rsidP="001B7110">
            <w:pPr>
              <w:ind w:left="-97" w:right="-123"/>
              <w:rPr>
                <w:sz w:val="16"/>
                <w:szCs w:val="16"/>
              </w:rPr>
            </w:pPr>
            <w:r w:rsidRPr="00BA43E8">
              <w:rPr>
                <w:sz w:val="16"/>
                <w:szCs w:val="16"/>
              </w:rPr>
              <w:t>Выписка из ЕГРЮЛ о юридическом лице, являющемся заявителем. Росреестр.</w:t>
            </w:r>
          </w:p>
        </w:tc>
      </w:tr>
      <w:tr w:rsidR="004B1703" w:rsidRPr="00BA43E8" w:rsidTr="001B7110">
        <w:tc>
          <w:tcPr>
            <w:tcW w:w="709" w:type="dxa"/>
          </w:tcPr>
          <w:p w:rsidR="004B1703" w:rsidRPr="00BA43E8" w:rsidRDefault="004B1703" w:rsidP="001B7110">
            <w:pPr>
              <w:contextualSpacing/>
              <w:rPr>
                <w:sz w:val="16"/>
                <w:szCs w:val="16"/>
              </w:rPr>
            </w:pPr>
            <w:r>
              <w:rPr>
                <w:sz w:val="16"/>
                <w:szCs w:val="16"/>
              </w:rPr>
              <w:t>8.</w:t>
            </w:r>
          </w:p>
        </w:tc>
        <w:tc>
          <w:tcPr>
            <w:tcW w:w="5528" w:type="dxa"/>
          </w:tcPr>
          <w:p w:rsidR="004B1703" w:rsidRPr="00BA43E8" w:rsidRDefault="004B1703" w:rsidP="001B7110">
            <w:pPr>
              <w:pStyle w:val="af3"/>
            </w:pPr>
            <w:r>
              <w:t xml:space="preserve">8. </w:t>
            </w:r>
            <w:r w:rsidRPr="004B1703">
              <w:t>Религиозной организации, которой на праве собственности принадлежат здания, сооружения религиозного или благотворительного назначения</w:t>
            </w:r>
          </w:p>
        </w:tc>
        <w:tc>
          <w:tcPr>
            <w:tcW w:w="1985" w:type="dxa"/>
            <w:shd w:val="clear" w:color="auto" w:fill="auto"/>
          </w:tcPr>
          <w:p w:rsidR="004B1703" w:rsidRPr="00BA43E8" w:rsidRDefault="004B1703" w:rsidP="001B7110">
            <w:pPr>
              <w:ind w:left="-97" w:right="-123"/>
              <w:rPr>
                <w:sz w:val="16"/>
                <w:szCs w:val="16"/>
              </w:rPr>
            </w:pPr>
          </w:p>
        </w:tc>
        <w:tc>
          <w:tcPr>
            <w:tcW w:w="2410" w:type="dxa"/>
          </w:tcPr>
          <w:p w:rsidR="004B1703" w:rsidRPr="00BA43E8" w:rsidRDefault="004B1703" w:rsidP="001B7110">
            <w:pPr>
              <w:ind w:left="-97" w:right="-123"/>
              <w:jc w:val="both"/>
              <w:rPr>
                <w:sz w:val="16"/>
                <w:szCs w:val="16"/>
              </w:rPr>
            </w:pPr>
          </w:p>
        </w:tc>
        <w:tc>
          <w:tcPr>
            <w:tcW w:w="3856" w:type="dxa"/>
            <w:shd w:val="clear" w:color="auto" w:fill="auto"/>
          </w:tcPr>
          <w:p w:rsidR="004B1703" w:rsidRPr="00BA43E8" w:rsidRDefault="004B1703" w:rsidP="001B7110">
            <w:pPr>
              <w:ind w:left="-97" w:right="-123"/>
              <w:rPr>
                <w:sz w:val="16"/>
                <w:szCs w:val="16"/>
              </w:rPr>
            </w:pPr>
          </w:p>
        </w:tc>
      </w:tr>
      <w:tr w:rsidR="004B1703" w:rsidRPr="00BA43E8" w:rsidTr="001B7110">
        <w:tc>
          <w:tcPr>
            <w:tcW w:w="709" w:type="dxa"/>
          </w:tcPr>
          <w:p w:rsidR="004B1703" w:rsidRPr="00BA43E8" w:rsidRDefault="004B1703" w:rsidP="001B7110">
            <w:pPr>
              <w:contextualSpacing/>
              <w:rPr>
                <w:sz w:val="16"/>
                <w:szCs w:val="16"/>
              </w:rPr>
            </w:pPr>
          </w:p>
        </w:tc>
        <w:tc>
          <w:tcPr>
            <w:tcW w:w="5528" w:type="dxa"/>
          </w:tcPr>
          <w:p w:rsidR="004B1703" w:rsidRPr="00BA43E8" w:rsidRDefault="004B1703" w:rsidP="004B1703">
            <w:pPr>
              <w:pStyle w:val="af3"/>
            </w:pPr>
            <w:r>
              <w:t>8.1.Выписка из ЕГРН об объекте недвижимости, удостоверяющая (устанавливающая) права заявителя на здания, сооружения религиозного или благотворительного назначения.</w:t>
            </w:r>
          </w:p>
        </w:tc>
        <w:tc>
          <w:tcPr>
            <w:tcW w:w="1985" w:type="dxa"/>
            <w:shd w:val="clear" w:color="auto" w:fill="auto"/>
          </w:tcPr>
          <w:p w:rsidR="004B1703" w:rsidRPr="00BA43E8" w:rsidRDefault="004B1703" w:rsidP="001B7110">
            <w:pPr>
              <w:ind w:left="-97" w:right="-123"/>
              <w:rPr>
                <w:sz w:val="16"/>
                <w:szCs w:val="16"/>
              </w:rPr>
            </w:pPr>
          </w:p>
        </w:tc>
        <w:tc>
          <w:tcPr>
            <w:tcW w:w="2410" w:type="dxa"/>
          </w:tcPr>
          <w:p w:rsidR="004B1703" w:rsidRPr="00BA43E8" w:rsidRDefault="004B1703" w:rsidP="001B7110">
            <w:pPr>
              <w:ind w:left="-97" w:right="-123"/>
              <w:jc w:val="both"/>
              <w:rPr>
                <w:sz w:val="16"/>
                <w:szCs w:val="16"/>
              </w:rPr>
            </w:pPr>
          </w:p>
        </w:tc>
        <w:tc>
          <w:tcPr>
            <w:tcW w:w="3856" w:type="dxa"/>
            <w:shd w:val="clear" w:color="auto" w:fill="auto"/>
          </w:tcPr>
          <w:p w:rsidR="004B1703" w:rsidRPr="00BA43E8" w:rsidRDefault="004B1703" w:rsidP="001B7110">
            <w:pPr>
              <w:ind w:left="-97" w:right="-123"/>
              <w:rPr>
                <w:sz w:val="16"/>
                <w:szCs w:val="16"/>
              </w:rPr>
            </w:pPr>
            <w:r w:rsidRPr="004B1703">
              <w:rPr>
                <w:sz w:val="16"/>
                <w:szCs w:val="16"/>
              </w:rPr>
              <w:t>Выписка из ЕГРН об объекте недвижимости (о здании и (или) сооружении, расположенном(ых) на испрашиваемом земельном участке. Росреестр.</w:t>
            </w:r>
          </w:p>
        </w:tc>
      </w:tr>
      <w:tr w:rsidR="004B1703" w:rsidRPr="00BA43E8" w:rsidTr="001B7110">
        <w:tc>
          <w:tcPr>
            <w:tcW w:w="709" w:type="dxa"/>
          </w:tcPr>
          <w:p w:rsidR="004B1703" w:rsidRPr="00BA43E8" w:rsidRDefault="004B1703" w:rsidP="001B7110">
            <w:pPr>
              <w:contextualSpacing/>
              <w:rPr>
                <w:sz w:val="16"/>
                <w:szCs w:val="16"/>
              </w:rPr>
            </w:pPr>
          </w:p>
        </w:tc>
        <w:tc>
          <w:tcPr>
            <w:tcW w:w="5528" w:type="dxa"/>
          </w:tcPr>
          <w:p w:rsidR="004B1703" w:rsidRPr="00BA43E8" w:rsidRDefault="004B1703" w:rsidP="001B7110">
            <w:pPr>
              <w:pStyle w:val="af3"/>
            </w:pPr>
            <w:r>
              <w:t>8.2.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985" w:type="dxa"/>
            <w:shd w:val="clear" w:color="auto" w:fill="auto"/>
          </w:tcPr>
          <w:p w:rsidR="004B1703" w:rsidRPr="00BA43E8" w:rsidRDefault="004B1703" w:rsidP="001B7110">
            <w:pPr>
              <w:ind w:left="-97" w:right="-123"/>
              <w:rPr>
                <w:sz w:val="16"/>
                <w:szCs w:val="16"/>
              </w:rPr>
            </w:pPr>
          </w:p>
        </w:tc>
        <w:tc>
          <w:tcPr>
            <w:tcW w:w="2410" w:type="dxa"/>
          </w:tcPr>
          <w:p w:rsidR="004B1703" w:rsidRPr="00BA43E8" w:rsidRDefault="004B1703" w:rsidP="001B7110">
            <w:pPr>
              <w:ind w:left="-97" w:right="-123"/>
              <w:jc w:val="both"/>
              <w:rPr>
                <w:sz w:val="16"/>
                <w:szCs w:val="16"/>
              </w:rPr>
            </w:pPr>
          </w:p>
        </w:tc>
        <w:tc>
          <w:tcPr>
            <w:tcW w:w="3856" w:type="dxa"/>
            <w:shd w:val="clear" w:color="auto" w:fill="auto"/>
          </w:tcPr>
          <w:p w:rsidR="004B1703" w:rsidRPr="00BA43E8" w:rsidRDefault="004B1703" w:rsidP="001B7110">
            <w:pPr>
              <w:ind w:left="-97" w:right="-123"/>
              <w:rPr>
                <w:sz w:val="16"/>
                <w:szCs w:val="16"/>
              </w:rPr>
            </w:pPr>
          </w:p>
        </w:tc>
      </w:tr>
      <w:tr w:rsidR="004B1703" w:rsidRPr="00BA43E8" w:rsidTr="001B7110">
        <w:tc>
          <w:tcPr>
            <w:tcW w:w="709" w:type="dxa"/>
          </w:tcPr>
          <w:p w:rsidR="004B1703" w:rsidRPr="00BA43E8" w:rsidRDefault="004B1703" w:rsidP="001B7110">
            <w:pPr>
              <w:contextualSpacing/>
              <w:rPr>
                <w:sz w:val="16"/>
                <w:szCs w:val="16"/>
              </w:rPr>
            </w:pPr>
          </w:p>
        </w:tc>
        <w:tc>
          <w:tcPr>
            <w:tcW w:w="5528" w:type="dxa"/>
          </w:tcPr>
          <w:p w:rsidR="004B1703" w:rsidRPr="00BA43E8" w:rsidRDefault="004B1703" w:rsidP="001B7110">
            <w:pPr>
              <w:pStyle w:val="af3"/>
            </w:pPr>
            <w:r>
              <w:t>8.3.Сообщение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праве собственности заявителю.</w:t>
            </w:r>
          </w:p>
        </w:tc>
        <w:tc>
          <w:tcPr>
            <w:tcW w:w="1985" w:type="dxa"/>
            <w:shd w:val="clear" w:color="auto" w:fill="auto"/>
          </w:tcPr>
          <w:p w:rsidR="004B1703" w:rsidRPr="00BA43E8" w:rsidRDefault="004B1703" w:rsidP="001B7110">
            <w:pPr>
              <w:ind w:left="-97" w:right="-123"/>
              <w:rPr>
                <w:sz w:val="16"/>
                <w:szCs w:val="16"/>
              </w:rPr>
            </w:pPr>
          </w:p>
        </w:tc>
        <w:tc>
          <w:tcPr>
            <w:tcW w:w="2410" w:type="dxa"/>
          </w:tcPr>
          <w:p w:rsidR="004B1703" w:rsidRPr="00BA43E8" w:rsidRDefault="004B1703" w:rsidP="001B7110">
            <w:pPr>
              <w:ind w:left="-97" w:right="-123"/>
              <w:jc w:val="both"/>
              <w:rPr>
                <w:sz w:val="16"/>
                <w:szCs w:val="16"/>
              </w:rPr>
            </w:pPr>
          </w:p>
        </w:tc>
        <w:tc>
          <w:tcPr>
            <w:tcW w:w="3856" w:type="dxa"/>
            <w:shd w:val="clear" w:color="auto" w:fill="auto"/>
          </w:tcPr>
          <w:p w:rsidR="004B1703" w:rsidRPr="00BA43E8" w:rsidRDefault="004B1703" w:rsidP="001B7110">
            <w:pPr>
              <w:ind w:left="-97" w:right="-123"/>
              <w:rPr>
                <w:sz w:val="16"/>
                <w:szCs w:val="16"/>
              </w:rPr>
            </w:pPr>
          </w:p>
        </w:tc>
      </w:tr>
      <w:tr w:rsidR="004B1703" w:rsidRPr="00BA43E8" w:rsidTr="001B7110">
        <w:tc>
          <w:tcPr>
            <w:tcW w:w="709" w:type="dxa"/>
          </w:tcPr>
          <w:p w:rsidR="004B1703" w:rsidRPr="00BA43E8" w:rsidRDefault="004B1703" w:rsidP="001B7110">
            <w:pPr>
              <w:contextualSpacing/>
              <w:rPr>
                <w:sz w:val="16"/>
                <w:szCs w:val="16"/>
              </w:rPr>
            </w:pPr>
          </w:p>
        </w:tc>
        <w:tc>
          <w:tcPr>
            <w:tcW w:w="5528" w:type="dxa"/>
          </w:tcPr>
          <w:p w:rsidR="004B1703" w:rsidRPr="00BA43E8" w:rsidRDefault="004B1703" w:rsidP="001B7110">
            <w:pPr>
              <w:pStyle w:val="af3"/>
            </w:pPr>
            <w:r>
              <w:t>8.4.Выписка из ЕГРН об объекте недвижимости (об испрашиваемом земельном участке), если указанные земельные участки ограничены в обороте и (или) не могут быть предоставлены данным религиозным организациям в собственность.</w:t>
            </w:r>
          </w:p>
        </w:tc>
        <w:tc>
          <w:tcPr>
            <w:tcW w:w="1985" w:type="dxa"/>
            <w:shd w:val="clear" w:color="auto" w:fill="auto"/>
          </w:tcPr>
          <w:p w:rsidR="004B1703" w:rsidRPr="00BA43E8" w:rsidRDefault="004B1703" w:rsidP="001B7110">
            <w:pPr>
              <w:ind w:left="-97" w:right="-123"/>
              <w:rPr>
                <w:sz w:val="16"/>
                <w:szCs w:val="16"/>
              </w:rPr>
            </w:pPr>
          </w:p>
        </w:tc>
        <w:tc>
          <w:tcPr>
            <w:tcW w:w="2410" w:type="dxa"/>
          </w:tcPr>
          <w:p w:rsidR="004B1703" w:rsidRPr="00BA43E8" w:rsidRDefault="004B1703" w:rsidP="001B7110">
            <w:pPr>
              <w:ind w:left="-97" w:right="-123"/>
              <w:jc w:val="both"/>
              <w:rPr>
                <w:sz w:val="16"/>
                <w:szCs w:val="16"/>
              </w:rPr>
            </w:pPr>
          </w:p>
        </w:tc>
        <w:tc>
          <w:tcPr>
            <w:tcW w:w="3856" w:type="dxa"/>
            <w:shd w:val="clear" w:color="auto" w:fill="auto"/>
          </w:tcPr>
          <w:p w:rsidR="004B1703" w:rsidRPr="00BA43E8" w:rsidRDefault="004B1703" w:rsidP="001B7110">
            <w:pPr>
              <w:ind w:left="-97" w:right="-123"/>
              <w:rPr>
                <w:sz w:val="16"/>
                <w:szCs w:val="16"/>
              </w:rPr>
            </w:pPr>
            <w:r w:rsidRPr="004B1703">
              <w:rPr>
                <w:sz w:val="16"/>
                <w:szCs w:val="16"/>
              </w:rPr>
              <w:t>Выписка из ЕГРН об объекте недвижимости (о здании и (или) сооружении, расположенном(ых) на испрашиваемом земельном участке. Росреестр.</w:t>
            </w: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Default="004B1703" w:rsidP="004B1703">
            <w:pPr>
              <w:pStyle w:val="af3"/>
            </w:pPr>
            <w:r>
              <w:t>8.5.Выписка из ЕГРЮЛ о юридическом лице, являющемся заявителем.</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rPr>
                <w:sz w:val="16"/>
                <w:szCs w:val="16"/>
              </w:rPr>
            </w:pPr>
            <w:r w:rsidRPr="00BA43E8">
              <w:rPr>
                <w:sz w:val="16"/>
                <w:szCs w:val="16"/>
              </w:rPr>
              <w:t xml:space="preserve">Выписка из ЕГРЮЛ о юридическом лице, являющемся заявителем. </w:t>
            </w:r>
          </w:p>
        </w:tc>
      </w:tr>
      <w:tr w:rsidR="004B1703" w:rsidRPr="00BA43E8" w:rsidTr="001B7110">
        <w:tc>
          <w:tcPr>
            <w:tcW w:w="709" w:type="dxa"/>
          </w:tcPr>
          <w:p w:rsidR="004B1703" w:rsidRPr="00BA43E8" w:rsidRDefault="004B1703" w:rsidP="004B1703">
            <w:pPr>
              <w:contextualSpacing/>
              <w:rPr>
                <w:sz w:val="16"/>
                <w:szCs w:val="16"/>
              </w:rPr>
            </w:pPr>
            <w:r>
              <w:rPr>
                <w:sz w:val="16"/>
                <w:szCs w:val="16"/>
              </w:rPr>
              <w:t>9.</w:t>
            </w:r>
          </w:p>
        </w:tc>
        <w:tc>
          <w:tcPr>
            <w:tcW w:w="5528" w:type="dxa"/>
          </w:tcPr>
          <w:p w:rsidR="004B1703" w:rsidRDefault="004B1703" w:rsidP="004B1703">
            <w:pPr>
              <w:pStyle w:val="af3"/>
            </w:pPr>
            <w:r>
              <w:t>9.</w:t>
            </w:r>
            <w:r w:rsidRPr="004B1703">
              <w:t>Некоммерческой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rPr>
                <w:sz w:val="16"/>
                <w:szCs w:val="16"/>
              </w:rPr>
            </w:pPr>
          </w:p>
        </w:tc>
      </w:tr>
      <w:tr w:rsidR="004B1703" w:rsidRPr="00BA43E8" w:rsidTr="001B7110">
        <w:tc>
          <w:tcPr>
            <w:tcW w:w="709" w:type="dxa"/>
          </w:tcPr>
          <w:p w:rsidR="004B1703" w:rsidRDefault="004B1703" w:rsidP="004B1703">
            <w:pPr>
              <w:contextualSpacing/>
              <w:rPr>
                <w:sz w:val="16"/>
                <w:szCs w:val="16"/>
              </w:rPr>
            </w:pPr>
          </w:p>
        </w:tc>
        <w:tc>
          <w:tcPr>
            <w:tcW w:w="5528" w:type="dxa"/>
          </w:tcPr>
          <w:p w:rsidR="004B1703" w:rsidRDefault="004B1703" w:rsidP="004B1703">
            <w:pPr>
              <w:pStyle w:val="af3"/>
            </w:pPr>
            <w:r>
              <w:t>9.1.</w:t>
            </w:r>
            <w:r w:rsidRPr="004B1703">
              <w:t>Договор безвозмездного пользования зданием, сооружением.</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rPr>
                <w:sz w:val="16"/>
                <w:szCs w:val="16"/>
              </w:rPr>
            </w:pPr>
          </w:p>
        </w:tc>
      </w:tr>
      <w:tr w:rsidR="004B1703" w:rsidRPr="00BA43E8" w:rsidTr="001B7110">
        <w:tc>
          <w:tcPr>
            <w:tcW w:w="709" w:type="dxa"/>
          </w:tcPr>
          <w:p w:rsidR="004B1703" w:rsidRDefault="004B1703" w:rsidP="004B1703">
            <w:pPr>
              <w:contextualSpacing/>
              <w:rPr>
                <w:sz w:val="16"/>
                <w:szCs w:val="16"/>
              </w:rPr>
            </w:pPr>
          </w:p>
        </w:tc>
        <w:tc>
          <w:tcPr>
            <w:tcW w:w="5528" w:type="dxa"/>
          </w:tcPr>
          <w:p w:rsidR="004B1703" w:rsidRPr="004B1703" w:rsidRDefault="004B1703" w:rsidP="004B1703">
            <w:pPr>
              <w:pStyle w:val="af3"/>
            </w:pPr>
            <w:r>
              <w:t>9.2.</w:t>
            </w:r>
            <w:r w:rsidRPr="004B1703">
              <w:t>Выписка из ЕГРН об объекте недвижимости (об испрашиваемом земельном участке).</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rPr>
                <w:sz w:val="16"/>
                <w:szCs w:val="16"/>
              </w:rPr>
            </w:pPr>
            <w:r w:rsidRPr="004B1703">
              <w:rPr>
                <w:sz w:val="16"/>
                <w:szCs w:val="16"/>
              </w:rPr>
              <w:t xml:space="preserve">Выписка из ЕГРН об объекте недвижимости (о </w:t>
            </w:r>
            <w:r>
              <w:rPr>
                <w:sz w:val="16"/>
                <w:szCs w:val="16"/>
              </w:rPr>
              <w:t>земельном участке</w:t>
            </w:r>
            <w:r w:rsidRPr="004B1703">
              <w:rPr>
                <w:sz w:val="16"/>
                <w:szCs w:val="16"/>
              </w:rPr>
              <w:t>). Росреестр.</w:t>
            </w:r>
          </w:p>
        </w:tc>
      </w:tr>
      <w:tr w:rsidR="004B1703" w:rsidRPr="00BA43E8" w:rsidTr="001B7110">
        <w:tc>
          <w:tcPr>
            <w:tcW w:w="709" w:type="dxa"/>
          </w:tcPr>
          <w:p w:rsidR="004B1703" w:rsidRDefault="004B1703" w:rsidP="004B1703">
            <w:pPr>
              <w:contextualSpacing/>
              <w:rPr>
                <w:sz w:val="16"/>
                <w:szCs w:val="16"/>
              </w:rPr>
            </w:pPr>
          </w:p>
        </w:tc>
        <w:tc>
          <w:tcPr>
            <w:tcW w:w="5528" w:type="dxa"/>
          </w:tcPr>
          <w:p w:rsidR="004B1703" w:rsidRPr="004B1703" w:rsidRDefault="004B1703" w:rsidP="004B1703">
            <w:pPr>
              <w:pStyle w:val="af3"/>
            </w:pPr>
            <w:r>
              <w:t>9.3.</w:t>
            </w:r>
            <w:r w:rsidRPr="004B1703">
              <w:t>Выписка из ЕГРЮЛ о юридическом лице, являющемся заявителем</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F76BC3" w:rsidP="004B1703">
            <w:pPr>
              <w:ind w:left="-97" w:right="-123"/>
              <w:rPr>
                <w:sz w:val="16"/>
                <w:szCs w:val="16"/>
              </w:rPr>
            </w:pPr>
            <w:r w:rsidRPr="00F76BC3">
              <w:rPr>
                <w:sz w:val="16"/>
                <w:szCs w:val="16"/>
              </w:rPr>
              <w:t>Выписка из ЕГРЮЛ о юридическом лице, являющемся заявителем</w:t>
            </w:r>
          </w:p>
        </w:tc>
      </w:tr>
      <w:tr w:rsidR="004B1703" w:rsidRPr="00BA43E8" w:rsidTr="001B7110">
        <w:tc>
          <w:tcPr>
            <w:tcW w:w="709" w:type="dxa"/>
          </w:tcPr>
          <w:p w:rsidR="004B1703" w:rsidRPr="00BA43E8" w:rsidRDefault="00F76BC3" w:rsidP="004B1703">
            <w:pPr>
              <w:contextualSpacing/>
              <w:rPr>
                <w:sz w:val="16"/>
                <w:szCs w:val="16"/>
              </w:rPr>
            </w:pPr>
            <w:r>
              <w:rPr>
                <w:sz w:val="16"/>
                <w:szCs w:val="16"/>
              </w:rPr>
              <w:t>10</w:t>
            </w:r>
            <w:r w:rsidR="004B1703" w:rsidRPr="00BA43E8">
              <w:rPr>
                <w:sz w:val="16"/>
                <w:szCs w:val="16"/>
              </w:rPr>
              <w:t>.</w:t>
            </w:r>
          </w:p>
        </w:tc>
        <w:tc>
          <w:tcPr>
            <w:tcW w:w="5528" w:type="dxa"/>
          </w:tcPr>
          <w:p w:rsidR="004B1703" w:rsidRPr="00BA43E8" w:rsidRDefault="00F76BC3" w:rsidP="004B1703">
            <w:pPr>
              <w:pStyle w:val="af3"/>
            </w:pPr>
            <w:r>
              <w:t>10</w:t>
            </w:r>
            <w:r w:rsidR="004B1703" w:rsidRPr="00BA43E8">
              <w:t>. Религиозной организации, которой на праве безвозмездного пользования предоставлены здания, сооружения</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r w:rsidRPr="00BA43E8">
              <w:rPr>
                <w:sz w:val="16"/>
                <w:szCs w:val="16"/>
              </w:rPr>
              <w:t>Приказ Росреестра от 02.09.2020 № П/0321 (пп.78 Приложения)</w:t>
            </w:r>
          </w:p>
        </w:tc>
        <w:tc>
          <w:tcPr>
            <w:tcW w:w="3856" w:type="dxa"/>
            <w:shd w:val="clear" w:color="auto" w:fill="auto"/>
          </w:tcPr>
          <w:p w:rsidR="004B1703" w:rsidRPr="00BA43E8" w:rsidRDefault="004B1703" w:rsidP="004B1703">
            <w:pPr>
              <w:ind w:left="-97" w:right="-123"/>
              <w:rPr>
                <w:sz w:val="16"/>
                <w:szCs w:val="16"/>
              </w:rPr>
            </w:pP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F76BC3" w:rsidP="004B1703">
            <w:pPr>
              <w:pStyle w:val="af3"/>
            </w:pPr>
            <w:r>
              <w:t>10</w:t>
            </w:r>
            <w:r w:rsidR="004B1703" w:rsidRPr="00BA43E8">
              <w:t>.1. 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rPr>
                <w:sz w:val="16"/>
                <w:szCs w:val="16"/>
              </w:rPr>
            </w:pP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F76BC3" w:rsidP="004B1703">
            <w:pPr>
              <w:pStyle w:val="af3"/>
            </w:pPr>
            <w:r>
              <w:t>10</w:t>
            </w:r>
            <w:r w:rsidR="004B1703" w:rsidRPr="00BA43E8">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4B1703" w:rsidRPr="00BA43E8" w:rsidRDefault="00F76BC3" w:rsidP="004B1703">
            <w:pPr>
              <w:pStyle w:val="af3"/>
            </w:pPr>
            <w:r>
              <w:t>10</w:t>
            </w:r>
            <w:r w:rsidR="004B1703" w:rsidRPr="00BA43E8">
              <w:t xml:space="preserve">.2.1. Государственный акт на право пожизненного наследуемого владения </w:t>
            </w:r>
            <w:r w:rsidR="004B1703" w:rsidRPr="00BA43E8">
              <w:lastRenderedPageBreak/>
              <w:t xml:space="preserve">(право постоянного (бессрочного) пользования землей (выданный исполнительным комитетом </w:t>
            </w:r>
            <w:r w:rsidR="004B1703" w:rsidRPr="00BA43E8">
              <w:rPr>
                <w:iCs/>
              </w:rPr>
              <w:t>Совета народных депутатов</w:t>
            </w:r>
            <w:r w:rsidR="004B1703" w:rsidRPr="00BA43E8">
              <w:t>),</w:t>
            </w:r>
          </w:p>
          <w:p w:rsidR="004B1703" w:rsidRPr="00BA43E8" w:rsidRDefault="00F76BC3" w:rsidP="004B1703">
            <w:pPr>
              <w:pStyle w:val="af3"/>
            </w:pPr>
            <w:r>
              <w:t>10</w:t>
            </w:r>
            <w:r w:rsidR="004B1703" w:rsidRPr="00BA43E8">
              <w:t xml:space="preserve">.2.2. Договор на передачу земельного участка в постоянное (бессрочное) пользование (выданный исполнительным комитетом </w:t>
            </w:r>
            <w:r w:rsidR="004B1703" w:rsidRPr="00BA43E8">
              <w:rPr>
                <w:iCs/>
              </w:rPr>
              <w:t>Совета народных депутатов</w:t>
            </w:r>
            <w:r w:rsidR="004B1703" w:rsidRPr="00BA43E8">
              <w:t>)</w:t>
            </w:r>
          </w:p>
          <w:p w:rsidR="004B1703" w:rsidRPr="00BA43E8" w:rsidRDefault="00F76BC3" w:rsidP="004B1703">
            <w:pPr>
              <w:pStyle w:val="af3"/>
            </w:pPr>
            <w:r>
              <w:t>10</w:t>
            </w:r>
            <w:r w:rsidR="004B1703" w:rsidRPr="00BA43E8">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4B1703" w:rsidRPr="00BA43E8" w:rsidRDefault="00F76BC3" w:rsidP="004B1703">
            <w:pPr>
              <w:pStyle w:val="af3"/>
            </w:pPr>
            <w:r>
              <w:t>10</w:t>
            </w:r>
            <w:r w:rsidR="004B1703" w:rsidRPr="00BA43E8">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4B1703" w:rsidRPr="00BA43E8" w:rsidRDefault="00F76BC3" w:rsidP="004B1703">
            <w:pPr>
              <w:pStyle w:val="af3"/>
            </w:pPr>
            <w:r>
              <w:t>10</w:t>
            </w:r>
            <w:r w:rsidR="004B1703" w:rsidRPr="00BA43E8">
              <w:t>.2.5. Решение суда</w:t>
            </w:r>
          </w:p>
          <w:p w:rsidR="004B1703" w:rsidRPr="00BA43E8" w:rsidRDefault="00F76BC3" w:rsidP="004B1703">
            <w:pPr>
              <w:pStyle w:val="af3"/>
            </w:pPr>
            <w:r>
              <w:t>10</w:t>
            </w:r>
            <w:r w:rsidR="004B1703" w:rsidRPr="00BA43E8">
              <w:t xml:space="preserve">.2.6. Договор безвозмездного пользования земельным участком (выданный исполнительным комитетом </w:t>
            </w:r>
            <w:r w:rsidR="004B1703" w:rsidRPr="00BA43E8">
              <w:rPr>
                <w:iCs/>
              </w:rPr>
              <w:t xml:space="preserve">Совета народных депутатов, </w:t>
            </w:r>
            <w:r w:rsidR="004B1703" w:rsidRPr="00BA43E8">
              <w:t>администрацией МО)</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rPr>
                <w:sz w:val="16"/>
                <w:szCs w:val="16"/>
              </w:rPr>
            </w:pP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F76BC3" w:rsidP="004B1703">
            <w:pPr>
              <w:pStyle w:val="af3"/>
            </w:pPr>
            <w:r>
              <w:t>10</w:t>
            </w:r>
            <w:r w:rsidR="004B1703" w:rsidRPr="00BA43E8">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rPr>
                <w:sz w:val="16"/>
                <w:szCs w:val="16"/>
              </w:rPr>
            </w:pP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F76BC3" w:rsidP="004B1703">
            <w:pPr>
              <w:pStyle w:val="af3"/>
            </w:pPr>
            <w:r>
              <w:t>10</w:t>
            </w:r>
            <w:r w:rsidR="004B1703" w:rsidRPr="00BA43E8">
              <w:t>.4. Выписка из ЕГРН об объекте недвижимости (о здании и (или) сооружении, расположенном(ых) на испрашиваемом земельном участке)</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rPr>
                <w:sz w:val="16"/>
                <w:szCs w:val="16"/>
              </w:rPr>
            </w:pPr>
            <w:r w:rsidRPr="00BA43E8">
              <w:rPr>
                <w:sz w:val="16"/>
                <w:szCs w:val="16"/>
              </w:rPr>
              <w:t>Выписка из ЕГРН об объекте недвижимости (о здании и (или) сооружении, расположенном(ых) на испрашиваемом земельном участке). Росреестр.</w:t>
            </w: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F76BC3" w:rsidP="004B1703">
            <w:pPr>
              <w:pStyle w:val="af3"/>
            </w:pPr>
            <w:r>
              <w:t>10</w:t>
            </w:r>
            <w:r w:rsidR="004B1703" w:rsidRPr="00BA43E8">
              <w:t>.5. Выписка из ЕГРЮЛ о юридическом лице, являющемся заявителем</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rPr>
                <w:sz w:val="16"/>
                <w:szCs w:val="16"/>
              </w:rPr>
            </w:pPr>
            <w:r w:rsidRPr="00BA43E8">
              <w:rPr>
                <w:sz w:val="16"/>
                <w:szCs w:val="16"/>
              </w:rPr>
              <w:t>Выписка из ЕГРЮЛ. ФНС.</w:t>
            </w:r>
          </w:p>
        </w:tc>
      </w:tr>
      <w:tr w:rsidR="004B1703" w:rsidRPr="00BA43E8" w:rsidTr="001B7110">
        <w:tc>
          <w:tcPr>
            <w:tcW w:w="709" w:type="dxa"/>
          </w:tcPr>
          <w:p w:rsidR="004B1703" w:rsidRPr="00BA43E8" w:rsidRDefault="00F76BC3" w:rsidP="004B1703">
            <w:pPr>
              <w:contextualSpacing/>
              <w:rPr>
                <w:sz w:val="16"/>
                <w:szCs w:val="16"/>
              </w:rPr>
            </w:pPr>
            <w:r>
              <w:rPr>
                <w:sz w:val="16"/>
                <w:szCs w:val="16"/>
              </w:rPr>
              <w:t>11</w:t>
            </w:r>
            <w:r w:rsidR="004B1703" w:rsidRPr="00BA43E8">
              <w:rPr>
                <w:sz w:val="16"/>
                <w:szCs w:val="16"/>
              </w:rPr>
              <w:t>.</w:t>
            </w:r>
          </w:p>
        </w:tc>
        <w:tc>
          <w:tcPr>
            <w:tcW w:w="5528" w:type="dxa"/>
          </w:tcPr>
          <w:p w:rsidR="004B1703" w:rsidRPr="00BA43E8" w:rsidRDefault="00F76BC3" w:rsidP="004B1703">
            <w:pPr>
              <w:pStyle w:val="af3"/>
            </w:pPr>
            <w:r>
              <w:t>11</w:t>
            </w:r>
            <w:r w:rsidR="004B1703" w:rsidRPr="00BA43E8">
              <w:t>. 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r w:rsidRPr="00BA43E8">
              <w:rPr>
                <w:sz w:val="16"/>
                <w:szCs w:val="16"/>
              </w:rPr>
              <w:t>Приказ Росреестра от 02.09.2020 № П/0321 (пп.79 Приложения)</w:t>
            </w:r>
          </w:p>
        </w:tc>
        <w:tc>
          <w:tcPr>
            <w:tcW w:w="3856" w:type="dxa"/>
            <w:shd w:val="clear" w:color="auto" w:fill="auto"/>
          </w:tcPr>
          <w:p w:rsidR="004B1703" w:rsidRPr="00BA43E8" w:rsidRDefault="004B1703" w:rsidP="004B1703">
            <w:pPr>
              <w:ind w:left="-97" w:right="-123"/>
              <w:rPr>
                <w:sz w:val="16"/>
                <w:szCs w:val="16"/>
              </w:rPr>
            </w:pP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F76BC3" w:rsidP="004B1703">
            <w:pPr>
              <w:pStyle w:val="af3"/>
            </w:pPr>
            <w:r>
              <w:t>11</w:t>
            </w:r>
            <w:r w:rsidR="004B1703" w:rsidRPr="00BA43E8">
              <w:t>.1.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rPr>
                <w:sz w:val="16"/>
                <w:szCs w:val="16"/>
              </w:rPr>
            </w:pP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F76BC3" w:rsidP="004B1703">
            <w:pPr>
              <w:pStyle w:val="af3"/>
            </w:pPr>
            <w:r>
              <w:t>11</w:t>
            </w:r>
            <w:r w:rsidR="004B1703" w:rsidRPr="00BA43E8">
              <w:t>.2. Выписка из ЕГРЮЛ о юридическом лице, являющемся заявителем</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jc w:val="center"/>
              <w:rPr>
                <w:sz w:val="16"/>
                <w:szCs w:val="16"/>
              </w:rPr>
            </w:pPr>
            <w:r w:rsidRPr="00BA43E8">
              <w:rPr>
                <w:sz w:val="16"/>
                <w:szCs w:val="16"/>
              </w:rPr>
              <w:t>Выписка из ЕГРЮЛ. ФНС.</w:t>
            </w:r>
          </w:p>
        </w:tc>
      </w:tr>
      <w:tr w:rsidR="004B1703" w:rsidRPr="00BA43E8" w:rsidTr="001B7110">
        <w:tc>
          <w:tcPr>
            <w:tcW w:w="709" w:type="dxa"/>
          </w:tcPr>
          <w:p w:rsidR="004B1703" w:rsidRPr="00BA43E8" w:rsidRDefault="00F76BC3" w:rsidP="004B1703">
            <w:pPr>
              <w:contextualSpacing/>
              <w:rPr>
                <w:sz w:val="16"/>
                <w:szCs w:val="16"/>
              </w:rPr>
            </w:pPr>
            <w:r>
              <w:rPr>
                <w:sz w:val="16"/>
                <w:szCs w:val="16"/>
              </w:rPr>
              <w:t>12</w:t>
            </w:r>
            <w:r w:rsidR="004B1703" w:rsidRPr="00BA43E8">
              <w:rPr>
                <w:sz w:val="16"/>
                <w:szCs w:val="16"/>
              </w:rPr>
              <w:t>.</w:t>
            </w:r>
          </w:p>
        </w:tc>
        <w:tc>
          <w:tcPr>
            <w:tcW w:w="5528" w:type="dxa"/>
          </w:tcPr>
          <w:p w:rsidR="004B1703" w:rsidRPr="00BA43E8" w:rsidRDefault="00F76BC3" w:rsidP="004B1703">
            <w:pPr>
              <w:pStyle w:val="af3"/>
            </w:pPr>
            <w:r>
              <w:t>12</w:t>
            </w:r>
            <w:r w:rsidR="004B1703" w:rsidRPr="00BA43E8">
              <w:t>. Для гражданина, испрашивающего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r w:rsidRPr="00BA43E8">
              <w:rPr>
                <w:sz w:val="16"/>
                <w:szCs w:val="16"/>
              </w:rPr>
              <w:t>Приказ Росреестра от 02.09.2020 № П/0321 (пп.80 Приложения)</w:t>
            </w:r>
          </w:p>
        </w:tc>
        <w:tc>
          <w:tcPr>
            <w:tcW w:w="3856" w:type="dxa"/>
            <w:shd w:val="clear" w:color="auto" w:fill="auto"/>
          </w:tcPr>
          <w:p w:rsidR="004B1703" w:rsidRPr="00BA43E8" w:rsidRDefault="004B1703" w:rsidP="004B1703">
            <w:pPr>
              <w:ind w:left="-97" w:right="-123"/>
              <w:rPr>
                <w:sz w:val="16"/>
                <w:szCs w:val="16"/>
              </w:rPr>
            </w:pPr>
          </w:p>
        </w:tc>
      </w:tr>
      <w:tr w:rsidR="004B1703" w:rsidRPr="00BA43E8" w:rsidTr="001B7110">
        <w:trPr>
          <w:trHeight w:val="869"/>
        </w:trPr>
        <w:tc>
          <w:tcPr>
            <w:tcW w:w="709" w:type="dxa"/>
          </w:tcPr>
          <w:p w:rsidR="004B1703" w:rsidRPr="00BA43E8" w:rsidRDefault="004B1703" w:rsidP="004B1703">
            <w:pPr>
              <w:contextualSpacing/>
              <w:rPr>
                <w:sz w:val="16"/>
                <w:szCs w:val="16"/>
              </w:rPr>
            </w:pPr>
          </w:p>
        </w:tc>
        <w:tc>
          <w:tcPr>
            <w:tcW w:w="5528" w:type="dxa"/>
          </w:tcPr>
          <w:p w:rsidR="004B1703" w:rsidRPr="00BA43E8" w:rsidRDefault="00F76BC3" w:rsidP="004B1703">
            <w:pPr>
              <w:pStyle w:val="af3"/>
            </w:pPr>
            <w:r>
              <w:t>12</w:t>
            </w:r>
            <w:r w:rsidR="004B1703" w:rsidRPr="00BA43E8">
              <w:t>.1.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jc w:val="center"/>
              <w:rPr>
                <w:sz w:val="16"/>
                <w:szCs w:val="16"/>
              </w:rPr>
            </w:pP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F76BC3" w:rsidP="004B1703">
            <w:pPr>
              <w:pStyle w:val="af3"/>
            </w:pPr>
            <w:r>
              <w:t>12</w:t>
            </w:r>
            <w:r w:rsidR="004B1703" w:rsidRPr="00BA43E8">
              <w:t>.2. Выписка из ЕГРЮЛ о юридическом лице, являющемся заявителем</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jc w:val="center"/>
              <w:rPr>
                <w:sz w:val="16"/>
                <w:szCs w:val="16"/>
              </w:rPr>
            </w:pPr>
            <w:r w:rsidRPr="00BA43E8">
              <w:rPr>
                <w:sz w:val="16"/>
                <w:szCs w:val="16"/>
              </w:rPr>
              <w:t>Выписка из ЕГРЮЛ. ФНС</w:t>
            </w: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4B1703" w:rsidP="00F76BC3">
            <w:pPr>
              <w:pStyle w:val="af3"/>
            </w:pPr>
            <w:r w:rsidRPr="00BA43E8">
              <w:t>1</w:t>
            </w:r>
            <w:r w:rsidR="00F76BC3">
              <w:t>2</w:t>
            </w:r>
            <w:r w:rsidRPr="00BA43E8">
              <w:t>.3. Выписка из ЕГРИП об индивидуальном предпринимателе, являющемся заявителем</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jc w:val="center"/>
              <w:rPr>
                <w:sz w:val="16"/>
                <w:szCs w:val="16"/>
              </w:rPr>
            </w:pPr>
            <w:r w:rsidRPr="00BA43E8">
              <w:rPr>
                <w:sz w:val="16"/>
                <w:szCs w:val="16"/>
              </w:rPr>
              <w:t>Выписка из ЕГРИП. ФНС</w:t>
            </w:r>
          </w:p>
        </w:tc>
      </w:tr>
      <w:tr w:rsidR="004B1703" w:rsidRPr="00BA43E8" w:rsidTr="001B7110">
        <w:tc>
          <w:tcPr>
            <w:tcW w:w="709" w:type="dxa"/>
          </w:tcPr>
          <w:p w:rsidR="004B1703" w:rsidRPr="00BA43E8" w:rsidRDefault="00F76BC3" w:rsidP="00F76BC3">
            <w:pPr>
              <w:contextualSpacing/>
              <w:rPr>
                <w:sz w:val="16"/>
                <w:szCs w:val="16"/>
              </w:rPr>
            </w:pPr>
            <w:r>
              <w:rPr>
                <w:sz w:val="16"/>
                <w:szCs w:val="16"/>
              </w:rPr>
              <w:t>13.</w:t>
            </w:r>
          </w:p>
        </w:tc>
        <w:tc>
          <w:tcPr>
            <w:tcW w:w="5528" w:type="dxa"/>
          </w:tcPr>
          <w:p w:rsidR="004B1703" w:rsidRPr="00BA43E8" w:rsidRDefault="004B1703" w:rsidP="00F76BC3">
            <w:pPr>
              <w:pStyle w:val="af3"/>
            </w:pPr>
            <w:r w:rsidRPr="00BA43E8">
              <w:t>1</w:t>
            </w:r>
            <w:r w:rsidR="00F76BC3">
              <w:t>3</w:t>
            </w:r>
            <w:r w:rsidRPr="00BA43E8">
              <w:t>. Для гражданина, работающего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r w:rsidRPr="00BA43E8">
              <w:rPr>
                <w:sz w:val="16"/>
                <w:szCs w:val="16"/>
              </w:rPr>
              <w:t>Приказ Росреестра от 02.09.2020 № П/0321 (пп.81 Приложения)</w:t>
            </w:r>
          </w:p>
        </w:tc>
        <w:tc>
          <w:tcPr>
            <w:tcW w:w="3856" w:type="dxa"/>
            <w:shd w:val="clear" w:color="auto" w:fill="auto"/>
          </w:tcPr>
          <w:p w:rsidR="004B1703" w:rsidRPr="00BA43E8" w:rsidRDefault="004B1703" w:rsidP="004B1703">
            <w:pPr>
              <w:ind w:left="-97" w:right="-123"/>
              <w:jc w:val="center"/>
              <w:rPr>
                <w:sz w:val="16"/>
                <w:szCs w:val="16"/>
              </w:rPr>
            </w:pP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4B1703" w:rsidP="00F76BC3">
            <w:pPr>
              <w:pStyle w:val="af3"/>
            </w:pPr>
            <w:r w:rsidRPr="00BA43E8">
              <w:t>1</w:t>
            </w:r>
            <w:r w:rsidR="00F76BC3">
              <w:t>3</w:t>
            </w:r>
            <w:r w:rsidRPr="00BA43E8">
              <w:t>.1. Приказ о приеме на работу, выписка из трудовой книжки или трудовой договор (контракт)</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jc w:val="center"/>
              <w:rPr>
                <w:sz w:val="16"/>
                <w:szCs w:val="16"/>
              </w:rPr>
            </w:pPr>
          </w:p>
        </w:tc>
      </w:tr>
      <w:tr w:rsidR="004B1703" w:rsidRPr="00BA43E8" w:rsidTr="001B7110">
        <w:tc>
          <w:tcPr>
            <w:tcW w:w="709" w:type="dxa"/>
          </w:tcPr>
          <w:p w:rsidR="004B1703" w:rsidRPr="00BA43E8" w:rsidRDefault="00F76BC3" w:rsidP="004B1703">
            <w:pPr>
              <w:contextualSpacing/>
              <w:rPr>
                <w:sz w:val="16"/>
                <w:szCs w:val="16"/>
              </w:rPr>
            </w:pPr>
            <w:r>
              <w:rPr>
                <w:sz w:val="16"/>
                <w:szCs w:val="16"/>
              </w:rPr>
              <w:t>14</w:t>
            </w:r>
            <w:r w:rsidR="004B1703" w:rsidRPr="00BA43E8">
              <w:rPr>
                <w:sz w:val="16"/>
                <w:szCs w:val="16"/>
              </w:rPr>
              <w:t>.</w:t>
            </w:r>
          </w:p>
        </w:tc>
        <w:tc>
          <w:tcPr>
            <w:tcW w:w="5528" w:type="dxa"/>
          </w:tcPr>
          <w:p w:rsidR="004B1703" w:rsidRPr="00BA43E8" w:rsidRDefault="004B1703" w:rsidP="00F76BC3">
            <w:pPr>
              <w:pStyle w:val="af3"/>
            </w:pPr>
            <w:r w:rsidRPr="00BA43E8">
              <w:t>1</w:t>
            </w:r>
            <w:r w:rsidR="00F76BC3">
              <w:t>4</w:t>
            </w:r>
            <w:r w:rsidRPr="00BA43E8">
              <w:t>. Гражданину, которому предоставлено служебное жилое помещение в виде жилого дома</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r w:rsidRPr="00BA43E8">
              <w:rPr>
                <w:sz w:val="16"/>
                <w:szCs w:val="16"/>
              </w:rPr>
              <w:t>Приказ Росреестра от 02.09.2020 № П/0321 (пп.82 Приложения)</w:t>
            </w:r>
          </w:p>
        </w:tc>
        <w:tc>
          <w:tcPr>
            <w:tcW w:w="3856" w:type="dxa"/>
            <w:shd w:val="clear" w:color="auto" w:fill="auto"/>
          </w:tcPr>
          <w:p w:rsidR="004B1703" w:rsidRPr="00BA43E8" w:rsidRDefault="004B1703" w:rsidP="004B1703">
            <w:pPr>
              <w:ind w:left="-97" w:right="-123"/>
              <w:jc w:val="center"/>
              <w:rPr>
                <w:sz w:val="16"/>
                <w:szCs w:val="16"/>
              </w:rPr>
            </w:pP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4B1703" w:rsidP="004B1703">
            <w:pPr>
              <w:pStyle w:val="af3"/>
            </w:pPr>
            <w:r w:rsidRPr="00BA43E8">
              <w:t>1</w:t>
            </w:r>
            <w:r w:rsidR="00F76BC3">
              <w:t>4</w:t>
            </w:r>
            <w:r w:rsidRPr="00BA43E8">
              <w:t>.1. Договор найма служебного жилого помещения</w:t>
            </w:r>
          </w:p>
          <w:p w:rsidR="004B1703" w:rsidRPr="00BA43E8" w:rsidRDefault="004B1703" w:rsidP="004B1703">
            <w:pPr>
              <w:pStyle w:val="af3"/>
            </w:pP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jc w:val="center"/>
              <w:rPr>
                <w:sz w:val="16"/>
                <w:szCs w:val="16"/>
              </w:rPr>
            </w:pPr>
          </w:p>
        </w:tc>
      </w:tr>
      <w:tr w:rsidR="004B1703" w:rsidRPr="00BA43E8" w:rsidTr="001B7110">
        <w:tc>
          <w:tcPr>
            <w:tcW w:w="709" w:type="dxa"/>
          </w:tcPr>
          <w:p w:rsidR="004B1703" w:rsidRPr="00BA43E8" w:rsidRDefault="004B1703" w:rsidP="00F76BC3">
            <w:pPr>
              <w:contextualSpacing/>
              <w:rPr>
                <w:sz w:val="16"/>
                <w:szCs w:val="16"/>
              </w:rPr>
            </w:pPr>
            <w:r w:rsidRPr="00BA43E8">
              <w:rPr>
                <w:sz w:val="16"/>
                <w:szCs w:val="16"/>
              </w:rPr>
              <w:t>1</w:t>
            </w:r>
            <w:r w:rsidR="00F76BC3">
              <w:rPr>
                <w:sz w:val="16"/>
                <w:szCs w:val="16"/>
              </w:rPr>
              <w:t>5</w:t>
            </w:r>
            <w:r w:rsidRPr="00BA43E8">
              <w:rPr>
                <w:sz w:val="16"/>
                <w:szCs w:val="16"/>
              </w:rPr>
              <w:t>.</w:t>
            </w:r>
          </w:p>
        </w:tc>
        <w:tc>
          <w:tcPr>
            <w:tcW w:w="5528" w:type="dxa"/>
          </w:tcPr>
          <w:p w:rsidR="004B1703" w:rsidRPr="00BA43E8" w:rsidRDefault="004B1703" w:rsidP="004B1703">
            <w:pPr>
              <w:pStyle w:val="af3"/>
            </w:pPr>
            <w:r w:rsidRPr="00BA43E8">
              <w:t>1</w:t>
            </w:r>
            <w:r w:rsidR="00F76BC3">
              <w:t>5</w:t>
            </w:r>
            <w:r w:rsidRPr="00BA43E8">
              <w:t>. СНТ или ОНТ</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r w:rsidRPr="00BA43E8">
              <w:rPr>
                <w:sz w:val="16"/>
                <w:szCs w:val="16"/>
              </w:rPr>
              <w:t>Приказ Росреестра от 02.09.2020 № П/0321 (пп.85 Приложения)</w:t>
            </w:r>
          </w:p>
        </w:tc>
        <w:tc>
          <w:tcPr>
            <w:tcW w:w="3856" w:type="dxa"/>
            <w:shd w:val="clear" w:color="auto" w:fill="auto"/>
          </w:tcPr>
          <w:p w:rsidR="004B1703" w:rsidRPr="00BA43E8" w:rsidRDefault="004B1703" w:rsidP="004B1703">
            <w:pPr>
              <w:ind w:left="-97" w:right="-123"/>
              <w:jc w:val="center"/>
              <w:rPr>
                <w:sz w:val="16"/>
                <w:szCs w:val="16"/>
              </w:rPr>
            </w:pP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F76BC3" w:rsidP="004B1703">
            <w:pPr>
              <w:pStyle w:val="af3"/>
            </w:pPr>
            <w:r>
              <w:t>15</w:t>
            </w:r>
            <w:r w:rsidR="004B1703" w:rsidRPr="00BA43E8">
              <w:t>.1. 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jc w:val="center"/>
              <w:rPr>
                <w:sz w:val="16"/>
                <w:szCs w:val="16"/>
              </w:rPr>
            </w:pP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F76BC3" w:rsidP="004B1703">
            <w:pPr>
              <w:pStyle w:val="af3"/>
            </w:pPr>
            <w:r>
              <w:t>15</w:t>
            </w:r>
            <w:r w:rsidR="004B1703" w:rsidRPr="00BA43E8">
              <w:t>.2. Выписка из ЕГРЮЛ о юридическом лице, являющемся заявителем</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jc w:val="center"/>
              <w:rPr>
                <w:sz w:val="16"/>
                <w:szCs w:val="16"/>
              </w:rPr>
            </w:pPr>
            <w:r w:rsidRPr="00BA43E8">
              <w:rPr>
                <w:sz w:val="16"/>
                <w:szCs w:val="16"/>
              </w:rPr>
              <w:t>Выписка из ЕГРЮЛ. ФНС</w:t>
            </w:r>
          </w:p>
        </w:tc>
      </w:tr>
      <w:tr w:rsidR="004B1703" w:rsidRPr="00BA43E8" w:rsidTr="001B7110">
        <w:tc>
          <w:tcPr>
            <w:tcW w:w="709" w:type="dxa"/>
          </w:tcPr>
          <w:p w:rsidR="004B1703" w:rsidRPr="00BA43E8" w:rsidRDefault="004B1703" w:rsidP="00F76BC3">
            <w:pPr>
              <w:contextualSpacing/>
              <w:rPr>
                <w:sz w:val="16"/>
                <w:szCs w:val="16"/>
              </w:rPr>
            </w:pPr>
            <w:r w:rsidRPr="00BA43E8">
              <w:rPr>
                <w:sz w:val="16"/>
                <w:szCs w:val="16"/>
              </w:rPr>
              <w:t>1</w:t>
            </w:r>
            <w:r w:rsidR="00F76BC3">
              <w:rPr>
                <w:sz w:val="16"/>
                <w:szCs w:val="16"/>
              </w:rPr>
              <w:t>6</w:t>
            </w:r>
            <w:r w:rsidRPr="00BA43E8">
              <w:rPr>
                <w:sz w:val="16"/>
                <w:szCs w:val="16"/>
              </w:rPr>
              <w:t>.</w:t>
            </w:r>
          </w:p>
        </w:tc>
        <w:tc>
          <w:tcPr>
            <w:tcW w:w="5528" w:type="dxa"/>
          </w:tcPr>
          <w:p w:rsidR="004B1703" w:rsidRPr="00BA43E8" w:rsidRDefault="004B1703" w:rsidP="00F76BC3">
            <w:pPr>
              <w:pStyle w:val="af3"/>
            </w:pPr>
            <w:r w:rsidRPr="00BA43E8">
              <w:t>1</w:t>
            </w:r>
            <w:r w:rsidR="00F76BC3">
              <w:t>6</w:t>
            </w:r>
            <w:r w:rsidRPr="00BA43E8">
              <w:t>. Некоммерческой организации, созданной гражданами в целях жилищного строительства</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jc w:val="center"/>
              <w:rPr>
                <w:sz w:val="16"/>
                <w:szCs w:val="16"/>
              </w:rPr>
            </w:pP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F76BC3" w:rsidP="004B1703">
            <w:pPr>
              <w:pStyle w:val="af3"/>
            </w:pPr>
            <w:r>
              <w:t>16</w:t>
            </w:r>
            <w:r w:rsidR="004B1703" w:rsidRPr="00BA43E8">
              <w:t>.2. Выписка из ЕГРЮЛ о юридическом лице, являющемся заявителем</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pStyle w:val="af3"/>
              <w:jc w:val="both"/>
            </w:pPr>
          </w:p>
        </w:tc>
        <w:tc>
          <w:tcPr>
            <w:tcW w:w="3856" w:type="dxa"/>
            <w:shd w:val="clear" w:color="auto" w:fill="auto"/>
          </w:tcPr>
          <w:p w:rsidR="004B1703" w:rsidRPr="00BA43E8" w:rsidRDefault="004B1703" w:rsidP="004B1703">
            <w:pPr>
              <w:pStyle w:val="af3"/>
              <w:jc w:val="center"/>
            </w:pPr>
            <w:r w:rsidRPr="00BA43E8">
              <w:t>Выписка из ЕГРЮЛ. ФНС</w:t>
            </w:r>
          </w:p>
        </w:tc>
      </w:tr>
      <w:tr w:rsidR="004B1703" w:rsidRPr="00BA43E8" w:rsidTr="001B7110">
        <w:tc>
          <w:tcPr>
            <w:tcW w:w="709" w:type="dxa"/>
          </w:tcPr>
          <w:p w:rsidR="004B1703" w:rsidRPr="00BA43E8" w:rsidRDefault="00F76BC3" w:rsidP="004B1703">
            <w:pPr>
              <w:contextualSpacing/>
              <w:rPr>
                <w:sz w:val="16"/>
                <w:szCs w:val="16"/>
              </w:rPr>
            </w:pPr>
            <w:r>
              <w:rPr>
                <w:sz w:val="16"/>
                <w:szCs w:val="16"/>
              </w:rPr>
              <w:t>17</w:t>
            </w:r>
            <w:r w:rsidR="004B1703" w:rsidRPr="00BA43E8">
              <w:rPr>
                <w:sz w:val="16"/>
                <w:szCs w:val="16"/>
              </w:rPr>
              <w:t>.</w:t>
            </w:r>
          </w:p>
        </w:tc>
        <w:tc>
          <w:tcPr>
            <w:tcW w:w="5528" w:type="dxa"/>
          </w:tcPr>
          <w:p w:rsidR="004B1703" w:rsidRPr="00BA43E8" w:rsidRDefault="004B1703" w:rsidP="00F76BC3">
            <w:pPr>
              <w:pStyle w:val="af3"/>
            </w:pPr>
            <w:r w:rsidRPr="00BA43E8">
              <w:t>1</w:t>
            </w:r>
            <w:r w:rsidR="00F76BC3">
              <w:t>7</w:t>
            </w:r>
            <w:r w:rsidRPr="00BA43E8">
              <w:t>. Лицу,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r w:rsidRPr="00BA43E8">
              <w:rPr>
                <w:sz w:val="16"/>
                <w:szCs w:val="16"/>
              </w:rPr>
              <w:t>Приказ Росреестра от 02.09.2020 № П/0321 (пп.88 Приложения)</w:t>
            </w:r>
          </w:p>
        </w:tc>
        <w:tc>
          <w:tcPr>
            <w:tcW w:w="3856" w:type="dxa"/>
            <w:shd w:val="clear" w:color="auto" w:fill="auto"/>
          </w:tcPr>
          <w:p w:rsidR="004B1703" w:rsidRPr="00BA43E8" w:rsidRDefault="004B1703" w:rsidP="004B1703">
            <w:pPr>
              <w:ind w:left="-97" w:right="-123"/>
              <w:jc w:val="center"/>
              <w:rPr>
                <w:sz w:val="16"/>
                <w:szCs w:val="16"/>
              </w:rPr>
            </w:pP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4B1703" w:rsidP="00F76BC3">
            <w:pPr>
              <w:pStyle w:val="af3"/>
            </w:pPr>
            <w:r w:rsidRPr="00BA43E8">
              <w:t>1</w:t>
            </w:r>
            <w:r w:rsidR="00F76BC3">
              <w:t>7</w:t>
            </w:r>
            <w:r w:rsidRPr="00BA43E8">
              <w:t>.1. Государственный контракт</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jc w:val="center"/>
              <w:rPr>
                <w:sz w:val="16"/>
                <w:szCs w:val="16"/>
              </w:rPr>
            </w:pP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F76BC3" w:rsidP="004B1703">
            <w:pPr>
              <w:pStyle w:val="af3"/>
            </w:pPr>
            <w:r>
              <w:t>17</w:t>
            </w:r>
            <w:r w:rsidR="004B1703" w:rsidRPr="00BA43E8">
              <w:t>.2. Выписка из ЕГРЮЛ о юридическом лице, являющемся заявителем</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jc w:val="center"/>
              <w:rPr>
                <w:sz w:val="16"/>
                <w:szCs w:val="16"/>
              </w:rPr>
            </w:pPr>
            <w:r w:rsidRPr="00BA43E8">
              <w:rPr>
                <w:sz w:val="16"/>
                <w:szCs w:val="16"/>
              </w:rPr>
              <w:t>Выписка из ЕГРЮЛ. ФНС</w:t>
            </w:r>
          </w:p>
        </w:tc>
      </w:tr>
      <w:tr w:rsidR="004B1703" w:rsidRPr="00BA43E8" w:rsidTr="001B7110">
        <w:tc>
          <w:tcPr>
            <w:tcW w:w="709" w:type="dxa"/>
          </w:tcPr>
          <w:p w:rsidR="004B1703" w:rsidRPr="00BA43E8" w:rsidRDefault="00F76BC3" w:rsidP="004B1703">
            <w:pPr>
              <w:contextualSpacing/>
              <w:rPr>
                <w:sz w:val="16"/>
                <w:szCs w:val="16"/>
              </w:rPr>
            </w:pPr>
            <w:r>
              <w:rPr>
                <w:sz w:val="16"/>
                <w:szCs w:val="16"/>
              </w:rPr>
              <w:t>18</w:t>
            </w:r>
            <w:r w:rsidR="004B1703" w:rsidRPr="00BA43E8">
              <w:rPr>
                <w:sz w:val="16"/>
                <w:szCs w:val="16"/>
              </w:rPr>
              <w:t>.</w:t>
            </w:r>
          </w:p>
        </w:tc>
        <w:tc>
          <w:tcPr>
            <w:tcW w:w="5528" w:type="dxa"/>
          </w:tcPr>
          <w:p w:rsidR="004B1703" w:rsidRPr="00BA43E8" w:rsidRDefault="004B1703" w:rsidP="00F76BC3">
            <w:pPr>
              <w:pStyle w:val="af3"/>
            </w:pPr>
            <w:r w:rsidRPr="00BA43E8">
              <w:t>1</w:t>
            </w:r>
            <w:r w:rsidR="00F76BC3">
              <w:t>8</w:t>
            </w:r>
            <w:r w:rsidRPr="00BA43E8">
              <w:t>. Некоммерческой организации, предусмотренной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r w:rsidRPr="00BA43E8">
              <w:rPr>
                <w:sz w:val="16"/>
                <w:szCs w:val="16"/>
              </w:rPr>
              <w:t>Приказ Росреестра от 02.09.2020 № П/0321 (пп.89 Приложения)</w:t>
            </w:r>
          </w:p>
        </w:tc>
        <w:tc>
          <w:tcPr>
            <w:tcW w:w="3856" w:type="dxa"/>
            <w:shd w:val="clear" w:color="auto" w:fill="auto"/>
          </w:tcPr>
          <w:p w:rsidR="004B1703" w:rsidRPr="00BA43E8" w:rsidRDefault="004B1703" w:rsidP="004B1703">
            <w:pPr>
              <w:ind w:left="-97" w:right="-123"/>
              <w:jc w:val="center"/>
              <w:rPr>
                <w:sz w:val="16"/>
                <w:szCs w:val="16"/>
              </w:rPr>
            </w:pP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F76BC3" w:rsidP="004B1703">
            <w:pPr>
              <w:pStyle w:val="af3"/>
            </w:pPr>
            <w:r>
              <w:t>18</w:t>
            </w:r>
            <w:r w:rsidR="004B1703" w:rsidRPr="00BA43E8">
              <w:t>.1. Решение субъекта Российской Федерации о создании некоммерческой организации</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jc w:val="center"/>
              <w:rPr>
                <w:sz w:val="16"/>
                <w:szCs w:val="16"/>
              </w:rPr>
            </w:pP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F76BC3" w:rsidP="004B1703">
            <w:pPr>
              <w:pStyle w:val="af3"/>
            </w:pPr>
            <w:r>
              <w:t>18</w:t>
            </w:r>
            <w:r w:rsidR="004B1703" w:rsidRPr="00BA43E8">
              <w:t>.2. Выписка из ЕГРЮЛ о юридическом лице, являющемся заявителем</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jc w:val="center"/>
              <w:rPr>
                <w:sz w:val="16"/>
                <w:szCs w:val="16"/>
              </w:rPr>
            </w:pPr>
            <w:r w:rsidRPr="00BA43E8">
              <w:rPr>
                <w:sz w:val="16"/>
                <w:szCs w:val="16"/>
              </w:rPr>
              <w:t>Выписка из ЕГРЮЛ. ФНС</w:t>
            </w:r>
          </w:p>
        </w:tc>
      </w:tr>
      <w:tr w:rsidR="004B1703" w:rsidRPr="00BA43E8" w:rsidTr="001B7110">
        <w:tc>
          <w:tcPr>
            <w:tcW w:w="709" w:type="dxa"/>
          </w:tcPr>
          <w:p w:rsidR="004B1703" w:rsidRPr="00BA43E8" w:rsidRDefault="00F76BC3" w:rsidP="004B1703">
            <w:pPr>
              <w:contextualSpacing/>
              <w:rPr>
                <w:sz w:val="16"/>
                <w:szCs w:val="16"/>
              </w:rPr>
            </w:pPr>
            <w:r>
              <w:rPr>
                <w:sz w:val="16"/>
                <w:szCs w:val="16"/>
              </w:rPr>
              <w:t>19</w:t>
            </w:r>
            <w:r w:rsidR="004B1703" w:rsidRPr="00BA43E8">
              <w:rPr>
                <w:sz w:val="16"/>
                <w:szCs w:val="16"/>
              </w:rPr>
              <w:t>.</w:t>
            </w:r>
          </w:p>
        </w:tc>
        <w:tc>
          <w:tcPr>
            <w:tcW w:w="5528" w:type="dxa"/>
          </w:tcPr>
          <w:p w:rsidR="004B1703" w:rsidRPr="00BA43E8" w:rsidRDefault="004B1703" w:rsidP="00F76BC3">
            <w:pPr>
              <w:pStyle w:val="af3"/>
            </w:pPr>
            <w:r w:rsidRPr="00BA43E8">
              <w:t>1</w:t>
            </w:r>
            <w:r w:rsidR="00F76BC3">
              <w:t>9</w:t>
            </w:r>
            <w:r w:rsidRPr="00BA43E8">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r w:rsidRPr="00BA43E8">
              <w:rPr>
                <w:sz w:val="16"/>
                <w:szCs w:val="16"/>
              </w:rPr>
              <w:t>Приказ Росреестра от 02.09.2020 № П/0321 (пп.90 Приложения)</w:t>
            </w:r>
          </w:p>
        </w:tc>
        <w:tc>
          <w:tcPr>
            <w:tcW w:w="3856" w:type="dxa"/>
            <w:shd w:val="clear" w:color="auto" w:fill="auto"/>
          </w:tcPr>
          <w:p w:rsidR="004B1703" w:rsidRPr="00BA43E8" w:rsidRDefault="004B1703" w:rsidP="004B1703">
            <w:pPr>
              <w:ind w:left="-97" w:right="-123"/>
              <w:jc w:val="center"/>
              <w:rPr>
                <w:sz w:val="16"/>
                <w:szCs w:val="16"/>
              </w:rPr>
            </w:pP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F76BC3" w:rsidP="004B1703">
            <w:pPr>
              <w:pStyle w:val="af3"/>
            </w:pPr>
            <w:r>
              <w:t>19</w:t>
            </w:r>
            <w:r w:rsidR="004B1703" w:rsidRPr="00BA43E8">
              <w:t>.1.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jc w:val="both"/>
              <w:rPr>
                <w:sz w:val="16"/>
                <w:szCs w:val="16"/>
              </w:rPr>
            </w:pPr>
          </w:p>
        </w:tc>
        <w:tc>
          <w:tcPr>
            <w:tcW w:w="3856" w:type="dxa"/>
            <w:shd w:val="clear" w:color="auto" w:fill="auto"/>
          </w:tcPr>
          <w:p w:rsidR="004B1703" w:rsidRPr="00BA43E8" w:rsidRDefault="004B1703" w:rsidP="004B1703">
            <w:pPr>
              <w:ind w:left="-97" w:right="-123"/>
              <w:jc w:val="center"/>
              <w:rPr>
                <w:sz w:val="16"/>
                <w:szCs w:val="16"/>
              </w:rPr>
            </w:pPr>
          </w:p>
        </w:tc>
      </w:tr>
      <w:tr w:rsidR="004B1703" w:rsidRPr="00BA43E8" w:rsidTr="001B7110">
        <w:tc>
          <w:tcPr>
            <w:tcW w:w="709" w:type="dxa"/>
          </w:tcPr>
          <w:p w:rsidR="004B1703" w:rsidRPr="00BA43E8" w:rsidRDefault="004B1703" w:rsidP="004B1703">
            <w:pPr>
              <w:contextualSpacing/>
              <w:rPr>
                <w:sz w:val="16"/>
                <w:szCs w:val="16"/>
              </w:rPr>
            </w:pPr>
          </w:p>
        </w:tc>
        <w:tc>
          <w:tcPr>
            <w:tcW w:w="5528" w:type="dxa"/>
          </w:tcPr>
          <w:p w:rsidR="004B1703" w:rsidRPr="00BA43E8" w:rsidRDefault="00F76BC3" w:rsidP="004B1703">
            <w:pPr>
              <w:pStyle w:val="af3"/>
            </w:pPr>
            <w:r>
              <w:t>19</w:t>
            </w:r>
            <w:r w:rsidR="004B1703" w:rsidRPr="00BA43E8">
              <w:t>.2. Выписка из ЕГРЮЛ о юридическом лице, являющемся заявителем</w:t>
            </w:r>
          </w:p>
        </w:tc>
        <w:tc>
          <w:tcPr>
            <w:tcW w:w="1985" w:type="dxa"/>
            <w:shd w:val="clear" w:color="auto" w:fill="auto"/>
          </w:tcPr>
          <w:p w:rsidR="004B1703" w:rsidRPr="00BA43E8" w:rsidRDefault="004B1703" w:rsidP="004B1703">
            <w:pPr>
              <w:ind w:left="-97" w:right="-123"/>
              <w:rPr>
                <w:sz w:val="16"/>
                <w:szCs w:val="16"/>
              </w:rPr>
            </w:pPr>
          </w:p>
        </w:tc>
        <w:tc>
          <w:tcPr>
            <w:tcW w:w="2410" w:type="dxa"/>
          </w:tcPr>
          <w:p w:rsidR="004B1703" w:rsidRPr="00BA43E8" w:rsidRDefault="004B1703" w:rsidP="004B1703">
            <w:pPr>
              <w:ind w:left="-97" w:right="-123"/>
              <w:rPr>
                <w:sz w:val="16"/>
                <w:szCs w:val="16"/>
              </w:rPr>
            </w:pPr>
          </w:p>
        </w:tc>
        <w:tc>
          <w:tcPr>
            <w:tcW w:w="3856" w:type="dxa"/>
            <w:shd w:val="clear" w:color="auto" w:fill="auto"/>
          </w:tcPr>
          <w:p w:rsidR="004B1703" w:rsidRPr="00BA43E8" w:rsidRDefault="004B1703" w:rsidP="004B1703">
            <w:pPr>
              <w:ind w:left="-97" w:right="-123"/>
              <w:jc w:val="center"/>
              <w:rPr>
                <w:sz w:val="16"/>
                <w:szCs w:val="16"/>
              </w:rPr>
            </w:pPr>
            <w:r w:rsidRPr="00BA43E8">
              <w:rPr>
                <w:sz w:val="16"/>
                <w:szCs w:val="16"/>
              </w:rPr>
              <w:t>Выписка из ЕГРЮЛ. ФНС</w:t>
            </w:r>
          </w:p>
        </w:tc>
      </w:tr>
    </w:tbl>
    <w:p w:rsidR="00BE5EE4" w:rsidRDefault="00BE5EE4" w:rsidP="000A0DE6">
      <w:pPr>
        <w:rPr>
          <w:sz w:val="20"/>
          <w:szCs w:val="20"/>
        </w:rPr>
      </w:pPr>
    </w:p>
    <w:p w:rsidR="00F76BC3" w:rsidRDefault="00F76BC3" w:rsidP="000A0DE6">
      <w:pPr>
        <w:rPr>
          <w:sz w:val="20"/>
          <w:szCs w:val="20"/>
        </w:rPr>
      </w:pPr>
    </w:p>
    <w:p w:rsidR="00F76BC3" w:rsidRPr="00F76BC3" w:rsidRDefault="00B369D4" w:rsidP="000A0DE6">
      <w:pPr>
        <w:rPr>
          <w:sz w:val="28"/>
          <w:szCs w:val="28"/>
        </w:rPr>
      </w:pPr>
      <w:r>
        <w:rPr>
          <w:sz w:val="28"/>
          <w:szCs w:val="28"/>
        </w:rPr>
        <w:t xml:space="preserve"> </w:t>
      </w:r>
    </w:p>
    <w:sectPr w:rsidR="00F76BC3" w:rsidRPr="00F76BC3" w:rsidSect="003B3286">
      <w:footerReference w:type="default" r:id="rId11"/>
      <w:pgSz w:w="16838" w:h="11906" w:orient="landscape" w:code="9"/>
      <w:pgMar w:top="851" w:right="851" w:bottom="426"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F88" w:rsidRDefault="00B17F88">
      <w:r>
        <w:separator/>
      </w:r>
    </w:p>
  </w:endnote>
  <w:endnote w:type="continuationSeparator" w:id="1">
    <w:p w:rsidR="00B17F88" w:rsidRDefault="00B17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BC3" w:rsidRDefault="00F76BC3">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F88" w:rsidRDefault="00B17F88">
      <w:r>
        <w:separator/>
      </w:r>
    </w:p>
  </w:footnote>
  <w:footnote w:type="continuationSeparator" w:id="1">
    <w:p w:rsidR="00B17F88" w:rsidRDefault="00B17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BC3" w:rsidRDefault="00875F5C" w:rsidP="003B3286">
    <w:pPr>
      <w:pStyle w:val="aff2"/>
      <w:jc w:val="center"/>
      <w:rPr>
        <w:sz w:val="22"/>
        <w:szCs w:val="22"/>
      </w:rPr>
    </w:pPr>
    <w:r>
      <w:rPr>
        <w:sz w:val="22"/>
        <w:szCs w:val="22"/>
      </w:rPr>
      <w:fldChar w:fldCharType="begin"/>
    </w:r>
    <w:r w:rsidR="00F76BC3">
      <w:rPr>
        <w:sz w:val="22"/>
        <w:szCs w:val="22"/>
      </w:rPr>
      <w:instrText>PAGE   \* MERGEFORMAT</w:instrText>
    </w:r>
    <w:r>
      <w:rPr>
        <w:sz w:val="22"/>
        <w:szCs w:val="22"/>
      </w:rPr>
      <w:fldChar w:fldCharType="separate"/>
    </w:r>
    <w:r w:rsidR="00136A8E">
      <w:rPr>
        <w:noProof/>
        <w:sz w:val="22"/>
        <w:szCs w:val="22"/>
      </w:rPr>
      <w:t>2</w:t>
    </w:r>
    <w:r>
      <w:rPr>
        <w:sz w:val="22"/>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BC3" w:rsidRDefault="00875F5C" w:rsidP="003B3286">
    <w:pPr>
      <w:pStyle w:val="aff2"/>
      <w:jc w:val="center"/>
    </w:pPr>
    <w:r>
      <w:fldChar w:fldCharType="begin"/>
    </w:r>
    <w:r w:rsidR="00F76BC3">
      <w:instrText>PAGE   \* MERGEFORMAT</w:instrText>
    </w:r>
    <w:r>
      <w:fldChar w:fldCharType="separate"/>
    </w:r>
    <w:r w:rsidR="00136A8E">
      <w:rPr>
        <w:noProof/>
      </w:rPr>
      <w:t>1</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A35491B"/>
    <w:multiLevelType w:val="multilevel"/>
    <w:tmpl w:val="8200CFF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3">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4">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5">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6">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7">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52055E73"/>
    <w:multiLevelType w:val="multilevel"/>
    <w:tmpl w:val="C6ECED8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2">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3">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4">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5">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12"/>
  </w:num>
  <w:num w:numId="6">
    <w:abstractNumId w:val="7"/>
  </w:num>
  <w:num w:numId="7">
    <w:abstractNumId w:val="0"/>
  </w:num>
  <w:num w:numId="8">
    <w:abstractNumId w:val="8"/>
  </w:num>
  <w:num w:numId="9">
    <w:abstractNumId w:val="2"/>
  </w:num>
  <w:num w:numId="10">
    <w:abstractNumId w:val="11"/>
  </w:num>
  <w:num w:numId="11">
    <w:abstractNumId w:val="4"/>
  </w:num>
  <w:num w:numId="12">
    <w:abstractNumId w:val="5"/>
  </w:num>
  <w:num w:numId="13">
    <w:abstractNumId w:val="3"/>
  </w:num>
  <w:num w:numId="14">
    <w:abstractNumId w:val="10"/>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5E48E4"/>
    <w:rsid w:val="00011D1E"/>
    <w:rsid w:val="00025455"/>
    <w:rsid w:val="00031A07"/>
    <w:rsid w:val="00035BAB"/>
    <w:rsid w:val="000371FB"/>
    <w:rsid w:val="000530D1"/>
    <w:rsid w:val="00055182"/>
    <w:rsid w:val="00074ACD"/>
    <w:rsid w:val="00083A81"/>
    <w:rsid w:val="000919EF"/>
    <w:rsid w:val="000951D6"/>
    <w:rsid w:val="00097D42"/>
    <w:rsid w:val="000A0DE6"/>
    <w:rsid w:val="000C4924"/>
    <w:rsid w:val="000D5CC3"/>
    <w:rsid w:val="000D60F2"/>
    <w:rsid w:val="000E0F2E"/>
    <w:rsid w:val="000E2CDA"/>
    <w:rsid w:val="000F79CE"/>
    <w:rsid w:val="001019C5"/>
    <w:rsid w:val="00107E4E"/>
    <w:rsid w:val="00110C93"/>
    <w:rsid w:val="0011100C"/>
    <w:rsid w:val="00115A50"/>
    <w:rsid w:val="001200D8"/>
    <w:rsid w:val="0012241D"/>
    <w:rsid w:val="00124A48"/>
    <w:rsid w:val="00136A8E"/>
    <w:rsid w:val="00143690"/>
    <w:rsid w:val="00143E56"/>
    <w:rsid w:val="001511EA"/>
    <w:rsid w:val="00154230"/>
    <w:rsid w:val="00162553"/>
    <w:rsid w:val="00176189"/>
    <w:rsid w:val="001817E6"/>
    <w:rsid w:val="001855F8"/>
    <w:rsid w:val="001A00FC"/>
    <w:rsid w:val="001A68FA"/>
    <w:rsid w:val="001B0C93"/>
    <w:rsid w:val="001B1E8B"/>
    <w:rsid w:val="001B59AD"/>
    <w:rsid w:val="001B7110"/>
    <w:rsid w:val="001C25D9"/>
    <w:rsid w:val="001D0A12"/>
    <w:rsid w:val="001E23B5"/>
    <w:rsid w:val="001E36F7"/>
    <w:rsid w:val="001E5CB0"/>
    <w:rsid w:val="001F4E19"/>
    <w:rsid w:val="0020008B"/>
    <w:rsid w:val="00206365"/>
    <w:rsid w:val="002132C3"/>
    <w:rsid w:val="0021767B"/>
    <w:rsid w:val="00236B1B"/>
    <w:rsid w:val="00254EFC"/>
    <w:rsid w:val="002644B7"/>
    <w:rsid w:val="00265847"/>
    <w:rsid w:val="0026730A"/>
    <w:rsid w:val="00270CE8"/>
    <w:rsid w:val="002946C6"/>
    <w:rsid w:val="00297838"/>
    <w:rsid w:val="002A42D8"/>
    <w:rsid w:val="002B0B4D"/>
    <w:rsid w:val="002C4587"/>
    <w:rsid w:val="002C57B0"/>
    <w:rsid w:val="002D0A8D"/>
    <w:rsid w:val="002E7F4E"/>
    <w:rsid w:val="002F1928"/>
    <w:rsid w:val="00301ED4"/>
    <w:rsid w:val="00306000"/>
    <w:rsid w:val="00310AEF"/>
    <w:rsid w:val="003123B3"/>
    <w:rsid w:val="00327BC9"/>
    <w:rsid w:val="00330B0C"/>
    <w:rsid w:val="003329AC"/>
    <w:rsid w:val="003357F1"/>
    <w:rsid w:val="0034344B"/>
    <w:rsid w:val="0034799F"/>
    <w:rsid w:val="00351EF4"/>
    <w:rsid w:val="0035343C"/>
    <w:rsid w:val="00353C2A"/>
    <w:rsid w:val="00354336"/>
    <w:rsid w:val="0035457D"/>
    <w:rsid w:val="00370BBE"/>
    <w:rsid w:val="00380407"/>
    <w:rsid w:val="00390F7A"/>
    <w:rsid w:val="0039539E"/>
    <w:rsid w:val="00396A85"/>
    <w:rsid w:val="003A3572"/>
    <w:rsid w:val="003A4D63"/>
    <w:rsid w:val="003B3286"/>
    <w:rsid w:val="003D68D9"/>
    <w:rsid w:val="003F040C"/>
    <w:rsid w:val="003F2DA3"/>
    <w:rsid w:val="003F7245"/>
    <w:rsid w:val="004225D9"/>
    <w:rsid w:val="004225FE"/>
    <w:rsid w:val="00422858"/>
    <w:rsid w:val="00426D4F"/>
    <w:rsid w:val="00431096"/>
    <w:rsid w:val="00434FFB"/>
    <w:rsid w:val="004350B3"/>
    <w:rsid w:val="004456A4"/>
    <w:rsid w:val="004501C1"/>
    <w:rsid w:val="0045244B"/>
    <w:rsid w:val="00457718"/>
    <w:rsid w:val="0046263E"/>
    <w:rsid w:val="00463C5B"/>
    <w:rsid w:val="0046453D"/>
    <w:rsid w:val="004717CB"/>
    <w:rsid w:val="004732FB"/>
    <w:rsid w:val="00492369"/>
    <w:rsid w:val="004947BA"/>
    <w:rsid w:val="004A17A0"/>
    <w:rsid w:val="004A2CE3"/>
    <w:rsid w:val="004B1342"/>
    <w:rsid w:val="004B1703"/>
    <w:rsid w:val="004B3CF5"/>
    <w:rsid w:val="004C5580"/>
    <w:rsid w:val="004C77D6"/>
    <w:rsid w:val="004D5D27"/>
    <w:rsid w:val="004D7492"/>
    <w:rsid w:val="004E1D4B"/>
    <w:rsid w:val="004E6106"/>
    <w:rsid w:val="004E6EED"/>
    <w:rsid w:val="004E75CA"/>
    <w:rsid w:val="00523B28"/>
    <w:rsid w:val="005378DA"/>
    <w:rsid w:val="00550A11"/>
    <w:rsid w:val="00553902"/>
    <w:rsid w:val="00556B64"/>
    <w:rsid w:val="00556D70"/>
    <w:rsid w:val="00585577"/>
    <w:rsid w:val="00587C6D"/>
    <w:rsid w:val="005900B8"/>
    <w:rsid w:val="00592E54"/>
    <w:rsid w:val="00594B83"/>
    <w:rsid w:val="00595B2B"/>
    <w:rsid w:val="005977E5"/>
    <w:rsid w:val="005A0D12"/>
    <w:rsid w:val="005A3474"/>
    <w:rsid w:val="005A3AAF"/>
    <w:rsid w:val="005B60A0"/>
    <w:rsid w:val="005D0008"/>
    <w:rsid w:val="005D064C"/>
    <w:rsid w:val="005E48E4"/>
    <w:rsid w:val="005F05D4"/>
    <w:rsid w:val="005F5A06"/>
    <w:rsid w:val="005F600E"/>
    <w:rsid w:val="005F76D0"/>
    <w:rsid w:val="00601EF8"/>
    <w:rsid w:val="00627993"/>
    <w:rsid w:val="00645643"/>
    <w:rsid w:val="00651F91"/>
    <w:rsid w:val="00653564"/>
    <w:rsid w:val="00671AF2"/>
    <w:rsid w:val="00691A31"/>
    <w:rsid w:val="00694E83"/>
    <w:rsid w:val="006A2D10"/>
    <w:rsid w:val="006A480F"/>
    <w:rsid w:val="006A4C10"/>
    <w:rsid w:val="006A67DC"/>
    <w:rsid w:val="006B150A"/>
    <w:rsid w:val="006B68FB"/>
    <w:rsid w:val="006C51E3"/>
    <w:rsid w:val="006D2C5F"/>
    <w:rsid w:val="00706645"/>
    <w:rsid w:val="0070789A"/>
    <w:rsid w:val="00710D74"/>
    <w:rsid w:val="0073170D"/>
    <w:rsid w:val="007329EC"/>
    <w:rsid w:val="007544A8"/>
    <w:rsid w:val="00754B50"/>
    <w:rsid w:val="00766798"/>
    <w:rsid w:val="0078115C"/>
    <w:rsid w:val="00781853"/>
    <w:rsid w:val="00784853"/>
    <w:rsid w:val="00787391"/>
    <w:rsid w:val="00793092"/>
    <w:rsid w:val="00793607"/>
    <w:rsid w:val="00794533"/>
    <w:rsid w:val="007962FA"/>
    <w:rsid w:val="007A2611"/>
    <w:rsid w:val="007B2A83"/>
    <w:rsid w:val="007C3969"/>
    <w:rsid w:val="007D2BAD"/>
    <w:rsid w:val="007F1EFB"/>
    <w:rsid w:val="007F213E"/>
    <w:rsid w:val="007F44A8"/>
    <w:rsid w:val="008043C0"/>
    <w:rsid w:val="00804AE2"/>
    <w:rsid w:val="00805DE7"/>
    <w:rsid w:val="00810035"/>
    <w:rsid w:val="008151CA"/>
    <w:rsid w:val="008233E4"/>
    <w:rsid w:val="00825EFB"/>
    <w:rsid w:val="0083575D"/>
    <w:rsid w:val="00836B5C"/>
    <w:rsid w:val="00837DE6"/>
    <w:rsid w:val="00847238"/>
    <w:rsid w:val="00847A16"/>
    <w:rsid w:val="00850921"/>
    <w:rsid w:val="00852730"/>
    <w:rsid w:val="008527B7"/>
    <w:rsid w:val="008535E1"/>
    <w:rsid w:val="008562F9"/>
    <w:rsid w:val="00856A07"/>
    <w:rsid w:val="00873821"/>
    <w:rsid w:val="00875F5C"/>
    <w:rsid w:val="008907B1"/>
    <w:rsid w:val="0089474D"/>
    <w:rsid w:val="008B75EF"/>
    <w:rsid w:val="008D395E"/>
    <w:rsid w:val="008F4E5F"/>
    <w:rsid w:val="0090286D"/>
    <w:rsid w:val="00905248"/>
    <w:rsid w:val="009155E9"/>
    <w:rsid w:val="00915A3B"/>
    <w:rsid w:val="009354A6"/>
    <w:rsid w:val="00941CFA"/>
    <w:rsid w:val="0094339B"/>
    <w:rsid w:val="00943D0C"/>
    <w:rsid w:val="00954B70"/>
    <w:rsid w:val="0097081D"/>
    <w:rsid w:val="009711C7"/>
    <w:rsid w:val="00976776"/>
    <w:rsid w:val="00980565"/>
    <w:rsid w:val="00982530"/>
    <w:rsid w:val="009A6085"/>
    <w:rsid w:val="009B4463"/>
    <w:rsid w:val="009D4698"/>
    <w:rsid w:val="009E782A"/>
    <w:rsid w:val="00A00C7E"/>
    <w:rsid w:val="00A10F0B"/>
    <w:rsid w:val="00A11899"/>
    <w:rsid w:val="00A162D9"/>
    <w:rsid w:val="00A26C0A"/>
    <w:rsid w:val="00A555A1"/>
    <w:rsid w:val="00A6245F"/>
    <w:rsid w:val="00A65A75"/>
    <w:rsid w:val="00A73845"/>
    <w:rsid w:val="00A84B11"/>
    <w:rsid w:val="00A84B9C"/>
    <w:rsid w:val="00A94C00"/>
    <w:rsid w:val="00A97B2D"/>
    <w:rsid w:val="00AA2716"/>
    <w:rsid w:val="00AB384F"/>
    <w:rsid w:val="00B01024"/>
    <w:rsid w:val="00B04000"/>
    <w:rsid w:val="00B17F88"/>
    <w:rsid w:val="00B369D4"/>
    <w:rsid w:val="00B451B6"/>
    <w:rsid w:val="00B47F8E"/>
    <w:rsid w:val="00B509EA"/>
    <w:rsid w:val="00B579BC"/>
    <w:rsid w:val="00B61F33"/>
    <w:rsid w:val="00B77A1B"/>
    <w:rsid w:val="00B82CF6"/>
    <w:rsid w:val="00B9024A"/>
    <w:rsid w:val="00BA53E7"/>
    <w:rsid w:val="00BB14FD"/>
    <w:rsid w:val="00BC1A81"/>
    <w:rsid w:val="00BD1088"/>
    <w:rsid w:val="00BD43C2"/>
    <w:rsid w:val="00BD4731"/>
    <w:rsid w:val="00BE2443"/>
    <w:rsid w:val="00BE5EE4"/>
    <w:rsid w:val="00BF3237"/>
    <w:rsid w:val="00C04941"/>
    <w:rsid w:val="00C15BC9"/>
    <w:rsid w:val="00C16DC8"/>
    <w:rsid w:val="00C17E3F"/>
    <w:rsid w:val="00C22740"/>
    <w:rsid w:val="00C2755F"/>
    <w:rsid w:val="00C321DD"/>
    <w:rsid w:val="00C354FE"/>
    <w:rsid w:val="00C40D30"/>
    <w:rsid w:val="00C468F2"/>
    <w:rsid w:val="00C5135E"/>
    <w:rsid w:val="00C53194"/>
    <w:rsid w:val="00C54B22"/>
    <w:rsid w:val="00C614D6"/>
    <w:rsid w:val="00C7217D"/>
    <w:rsid w:val="00C721D9"/>
    <w:rsid w:val="00C847DF"/>
    <w:rsid w:val="00C91908"/>
    <w:rsid w:val="00CA1E02"/>
    <w:rsid w:val="00CA3E96"/>
    <w:rsid w:val="00CC1D9B"/>
    <w:rsid w:val="00CE3755"/>
    <w:rsid w:val="00CF1A8C"/>
    <w:rsid w:val="00D0220C"/>
    <w:rsid w:val="00D02677"/>
    <w:rsid w:val="00D12C64"/>
    <w:rsid w:val="00D20588"/>
    <w:rsid w:val="00D2535E"/>
    <w:rsid w:val="00D253C8"/>
    <w:rsid w:val="00D3112C"/>
    <w:rsid w:val="00D31979"/>
    <w:rsid w:val="00D448D0"/>
    <w:rsid w:val="00D515F6"/>
    <w:rsid w:val="00D523B3"/>
    <w:rsid w:val="00D56E6D"/>
    <w:rsid w:val="00D57C60"/>
    <w:rsid w:val="00D65355"/>
    <w:rsid w:val="00D7664A"/>
    <w:rsid w:val="00D8266A"/>
    <w:rsid w:val="00D9113B"/>
    <w:rsid w:val="00D92486"/>
    <w:rsid w:val="00DB0719"/>
    <w:rsid w:val="00DB46C6"/>
    <w:rsid w:val="00DC0186"/>
    <w:rsid w:val="00DC1050"/>
    <w:rsid w:val="00DD0F6A"/>
    <w:rsid w:val="00DD1305"/>
    <w:rsid w:val="00DD1F5B"/>
    <w:rsid w:val="00DE38CC"/>
    <w:rsid w:val="00DF6FD0"/>
    <w:rsid w:val="00E03986"/>
    <w:rsid w:val="00E055A9"/>
    <w:rsid w:val="00E27FC6"/>
    <w:rsid w:val="00E437AF"/>
    <w:rsid w:val="00E53375"/>
    <w:rsid w:val="00E767C9"/>
    <w:rsid w:val="00E76FAF"/>
    <w:rsid w:val="00E874BA"/>
    <w:rsid w:val="00E9778E"/>
    <w:rsid w:val="00E97C12"/>
    <w:rsid w:val="00EA47E3"/>
    <w:rsid w:val="00EB4110"/>
    <w:rsid w:val="00EE01BD"/>
    <w:rsid w:val="00EE69BC"/>
    <w:rsid w:val="00EF7E7A"/>
    <w:rsid w:val="00F14D22"/>
    <w:rsid w:val="00F231F1"/>
    <w:rsid w:val="00F24461"/>
    <w:rsid w:val="00F25A04"/>
    <w:rsid w:val="00F35672"/>
    <w:rsid w:val="00F6111E"/>
    <w:rsid w:val="00F659EC"/>
    <w:rsid w:val="00F70ACF"/>
    <w:rsid w:val="00F76BC3"/>
    <w:rsid w:val="00F81478"/>
    <w:rsid w:val="00F827B9"/>
    <w:rsid w:val="00F82D55"/>
    <w:rsid w:val="00F86FC4"/>
    <w:rsid w:val="00F95D00"/>
    <w:rsid w:val="00F96008"/>
    <w:rsid w:val="00FA01D5"/>
    <w:rsid w:val="00FA137F"/>
    <w:rsid w:val="00FA6DDF"/>
    <w:rsid w:val="00FA7B60"/>
    <w:rsid w:val="00FB34ED"/>
    <w:rsid w:val="00FB479B"/>
    <w:rsid w:val="00FC59A1"/>
    <w:rsid w:val="00FD72EE"/>
    <w:rsid w:val="00FF5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B47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B47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B479B"/>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FB479B"/>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FB479B"/>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FB479B"/>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FB479B"/>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FB479B"/>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FB479B"/>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FB479B"/>
    <w:rPr>
      <w:rFonts w:ascii="Arial" w:eastAsia="Arial" w:hAnsi="Arial" w:cs="Arial"/>
      <w:b/>
      <w:bCs/>
      <w:sz w:val="26"/>
      <w:szCs w:val="26"/>
    </w:rPr>
  </w:style>
  <w:style w:type="character" w:customStyle="1" w:styleId="Heading5Char">
    <w:name w:val="Heading 5 Char"/>
    <w:basedOn w:val="a0"/>
    <w:uiPriority w:val="9"/>
    <w:rsid w:val="00FB479B"/>
    <w:rPr>
      <w:rFonts w:ascii="Arial" w:eastAsia="Arial" w:hAnsi="Arial" w:cs="Arial"/>
      <w:b/>
      <w:bCs/>
      <w:sz w:val="24"/>
      <w:szCs w:val="24"/>
    </w:rPr>
  </w:style>
  <w:style w:type="character" w:customStyle="1" w:styleId="Heading6Char">
    <w:name w:val="Heading 6 Char"/>
    <w:basedOn w:val="a0"/>
    <w:uiPriority w:val="9"/>
    <w:rsid w:val="00FB479B"/>
    <w:rPr>
      <w:rFonts w:ascii="Arial" w:eastAsia="Arial" w:hAnsi="Arial" w:cs="Arial"/>
      <w:b/>
      <w:bCs/>
      <w:sz w:val="22"/>
      <w:szCs w:val="22"/>
    </w:rPr>
  </w:style>
  <w:style w:type="character" w:customStyle="1" w:styleId="Heading7Char">
    <w:name w:val="Heading 7 Char"/>
    <w:basedOn w:val="a0"/>
    <w:uiPriority w:val="9"/>
    <w:rsid w:val="00FB479B"/>
    <w:rPr>
      <w:rFonts w:ascii="Arial" w:eastAsia="Arial" w:hAnsi="Arial" w:cs="Arial"/>
      <w:b/>
      <w:bCs/>
      <w:i/>
      <w:iCs/>
      <w:sz w:val="22"/>
      <w:szCs w:val="22"/>
    </w:rPr>
  </w:style>
  <w:style w:type="character" w:customStyle="1" w:styleId="Heading8Char">
    <w:name w:val="Heading 8 Char"/>
    <w:basedOn w:val="a0"/>
    <w:uiPriority w:val="9"/>
    <w:rsid w:val="00FB479B"/>
    <w:rPr>
      <w:rFonts w:ascii="Arial" w:eastAsia="Arial" w:hAnsi="Arial" w:cs="Arial"/>
      <w:i/>
      <w:iCs/>
      <w:sz w:val="22"/>
      <w:szCs w:val="22"/>
    </w:rPr>
  </w:style>
  <w:style w:type="character" w:customStyle="1" w:styleId="Heading9Char">
    <w:name w:val="Heading 9 Char"/>
    <w:basedOn w:val="a0"/>
    <w:uiPriority w:val="9"/>
    <w:rsid w:val="00FB479B"/>
    <w:rPr>
      <w:rFonts w:ascii="Arial" w:eastAsia="Arial" w:hAnsi="Arial" w:cs="Arial"/>
      <w:i/>
      <w:iCs/>
      <w:sz w:val="21"/>
      <w:szCs w:val="21"/>
    </w:rPr>
  </w:style>
  <w:style w:type="character" w:customStyle="1" w:styleId="TitleChar">
    <w:name w:val="Title Char"/>
    <w:basedOn w:val="a0"/>
    <w:uiPriority w:val="10"/>
    <w:rsid w:val="00FB479B"/>
    <w:rPr>
      <w:sz w:val="48"/>
      <w:szCs w:val="48"/>
    </w:rPr>
  </w:style>
  <w:style w:type="character" w:customStyle="1" w:styleId="SubtitleChar">
    <w:name w:val="Subtitle Char"/>
    <w:basedOn w:val="a0"/>
    <w:uiPriority w:val="11"/>
    <w:rsid w:val="00FB479B"/>
    <w:rPr>
      <w:sz w:val="24"/>
      <w:szCs w:val="24"/>
    </w:rPr>
  </w:style>
  <w:style w:type="character" w:customStyle="1" w:styleId="QuoteChar">
    <w:name w:val="Quote Char"/>
    <w:uiPriority w:val="29"/>
    <w:rsid w:val="00FB479B"/>
    <w:rPr>
      <w:i/>
    </w:rPr>
  </w:style>
  <w:style w:type="character" w:customStyle="1" w:styleId="IntenseQuoteChar">
    <w:name w:val="Intense Quote Char"/>
    <w:uiPriority w:val="30"/>
    <w:rsid w:val="00FB479B"/>
    <w:rPr>
      <w:i/>
    </w:rPr>
  </w:style>
  <w:style w:type="character" w:customStyle="1" w:styleId="FootnoteTextChar">
    <w:name w:val="Footnote Text Char"/>
    <w:uiPriority w:val="99"/>
    <w:rsid w:val="00FB479B"/>
    <w:rPr>
      <w:sz w:val="18"/>
    </w:rPr>
  </w:style>
  <w:style w:type="character" w:customStyle="1" w:styleId="EndnoteTextChar">
    <w:name w:val="Endnote Text Char"/>
    <w:uiPriority w:val="99"/>
    <w:rsid w:val="00FB479B"/>
    <w:rPr>
      <w:sz w:val="20"/>
    </w:rPr>
  </w:style>
  <w:style w:type="character" w:customStyle="1" w:styleId="Heading1Char">
    <w:name w:val="Heading 1 Char"/>
    <w:basedOn w:val="a0"/>
    <w:uiPriority w:val="9"/>
    <w:rsid w:val="00FB479B"/>
    <w:rPr>
      <w:rFonts w:ascii="Arial" w:eastAsia="Arial" w:hAnsi="Arial" w:cs="Arial"/>
      <w:sz w:val="40"/>
      <w:szCs w:val="40"/>
    </w:rPr>
  </w:style>
  <w:style w:type="character" w:customStyle="1" w:styleId="Heading2Char">
    <w:name w:val="Heading 2 Char"/>
    <w:basedOn w:val="a0"/>
    <w:uiPriority w:val="9"/>
    <w:rsid w:val="00FB479B"/>
    <w:rPr>
      <w:rFonts w:ascii="Arial" w:eastAsia="Arial" w:hAnsi="Arial" w:cs="Arial"/>
      <w:sz w:val="34"/>
    </w:rPr>
  </w:style>
  <w:style w:type="character" w:customStyle="1" w:styleId="Heading3Char">
    <w:name w:val="Heading 3 Char"/>
    <w:basedOn w:val="a0"/>
    <w:uiPriority w:val="9"/>
    <w:rsid w:val="00FB479B"/>
    <w:rPr>
      <w:rFonts w:ascii="Arial" w:eastAsia="Arial" w:hAnsi="Arial" w:cs="Arial"/>
      <w:sz w:val="30"/>
      <w:szCs w:val="30"/>
    </w:rPr>
  </w:style>
  <w:style w:type="character" w:customStyle="1" w:styleId="40">
    <w:name w:val="Заголовок 4 Знак"/>
    <w:basedOn w:val="a0"/>
    <w:link w:val="4"/>
    <w:uiPriority w:val="9"/>
    <w:rsid w:val="00FB479B"/>
    <w:rPr>
      <w:rFonts w:ascii="Arial" w:eastAsia="Arial" w:hAnsi="Arial" w:cs="Arial"/>
      <w:b/>
      <w:bCs/>
      <w:sz w:val="26"/>
      <w:szCs w:val="26"/>
    </w:rPr>
  </w:style>
  <w:style w:type="character" w:customStyle="1" w:styleId="50">
    <w:name w:val="Заголовок 5 Знак"/>
    <w:basedOn w:val="a0"/>
    <w:link w:val="5"/>
    <w:uiPriority w:val="9"/>
    <w:rsid w:val="00FB479B"/>
    <w:rPr>
      <w:rFonts w:ascii="Arial" w:eastAsia="Arial" w:hAnsi="Arial" w:cs="Arial"/>
      <w:b/>
      <w:bCs/>
      <w:sz w:val="24"/>
      <w:szCs w:val="24"/>
    </w:rPr>
  </w:style>
  <w:style w:type="character" w:customStyle="1" w:styleId="60">
    <w:name w:val="Заголовок 6 Знак"/>
    <w:basedOn w:val="a0"/>
    <w:link w:val="6"/>
    <w:uiPriority w:val="9"/>
    <w:rsid w:val="00FB479B"/>
    <w:rPr>
      <w:rFonts w:ascii="Arial" w:eastAsia="Arial" w:hAnsi="Arial" w:cs="Arial"/>
      <w:b/>
      <w:bCs/>
      <w:sz w:val="22"/>
      <w:szCs w:val="22"/>
    </w:rPr>
  </w:style>
  <w:style w:type="character" w:customStyle="1" w:styleId="70">
    <w:name w:val="Заголовок 7 Знак"/>
    <w:basedOn w:val="a0"/>
    <w:link w:val="7"/>
    <w:uiPriority w:val="9"/>
    <w:rsid w:val="00FB479B"/>
    <w:rPr>
      <w:rFonts w:ascii="Arial" w:eastAsia="Arial" w:hAnsi="Arial" w:cs="Arial"/>
      <w:b/>
      <w:bCs/>
      <w:i/>
      <w:iCs/>
      <w:sz w:val="22"/>
      <w:szCs w:val="22"/>
    </w:rPr>
  </w:style>
  <w:style w:type="character" w:customStyle="1" w:styleId="80">
    <w:name w:val="Заголовок 8 Знак"/>
    <w:basedOn w:val="a0"/>
    <w:link w:val="8"/>
    <w:uiPriority w:val="9"/>
    <w:rsid w:val="00FB479B"/>
    <w:rPr>
      <w:rFonts w:ascii="Arial" w:eastAsia="Arial" w:hAnsi="Arial" w:cs="Arial"/>
      <w:i/>
      <w:iCs/>
      <w:sz w:val="22"/>
      <w:szCs w:val="22"/>
    </w:rPr>
  </w:style>
  <w:style w:type="character" w:customStyle="1" w:styleId="90">
    <w:name w:val="Заголовок 9 Знак"/>
    <w:basedOn w:val="a0"/>
    <w:link w:val="9"/>
    <w:uiPriority w:val="9"/>
    <w:rsid w:val="00FB479B"/>
    <w:rPr>
      <w:rFonts w:ascii="Arial" w:eastAsia="Arial" w:hAnsi="Arial" w:cs="Arial"/>
      <w:i/>
      <w:iCs/>
      <w:sz w:val="21"/>
      <w:szCs w:val="21"/>
    </w:rPr>
  </w:style>
  <w:style w:type="paragraph" w:styleId="a3">
    <w:name w:val="Title"/>
    <w:basedOn w:val="a"/>
    <w:next w:val="a"/>
    <w:link w:val="a4"/>
    <w:uiPriority w:val="10"/>
    <w:qFormat/>
    <w:rsid w:val="00FB479B"/>
    <w:pPr>
      <w:spacing w:before="300" w:after="200"/>
      <w:contextualSpacing/>
    </w:pPr>
    <w:rPr>
      <w:sz w:val="48"/>
      <w:szCs w:val="48"/>
    </w:rPr>
  </w:style>
  <w:style w:type="character" w:customStyle="1" w:styleId="a4">
    <w:name w:val="Название Знак"/>
    <w:basedOn w:val="a0"/>
    <w:link w:val="a3"/>
    <w:uiPriority w:val="10"/>
    <w:rsid w:val="00FB479B"/>
    <w:rPr>
      <w:sz w:val="48"/>
      <w:szCs w:val="48"/>
    </w:rPr>
  </w:style>
  <w:style w:type="paragraph" w:styleId="a5">
    <w:name w:val="Subtitle"/>
    <w:basedOn w:val="a"/>
    <w:next w:val="a"/>
    <w:link w:val="a6"/>
    <w:uiPriority w:val="11"/>
    <w:qFormat/>
    <w:rsid w:val="00FB479B"/>
    <w:pPr>
      <w:spacing w:before="200" w:after="200"/>
    </w:pPr>
  </w:style>
  <w:style w:type="character" w:customStyle="1" w:styleId="a6">
    <w:name w:val="Подзаголовок Знак"/>
    <w:basedOn w:val="a0"/>
    <w:link w:val="a5"/>
    <w:uiPriority w:val="11"/>
    <w:rsid w:val="00FB479B"/>
    <w:rPr>
      <w:sz w:val="24"/>
      <w:szCs w:val="24"/>
    </w:rPr>
  </w:style>
  <w:style w:type="paragraph" w:styleId="21">
    <w:name w:val="Quote"/>
    <w:basedOn w:val="a"/>
    <w:next w:val="a"/>
    <w:link w:val="22"/>
    <w:uiPriority w:val="29"/>
    <w:qFormat/>
    <w:rsid w:val="00FB479B"/>
    <w:pPr>
      <w:ind w:left="720" w:right="720"/>
    </w:pPr>
    <w:rPr>
      <w:i/>
    </w:rPr>
  </w:style>
  <w:style w:type="character" w:customStyle="1" w:styleId="22">
    <w:name w:val="Цитата 2 Знак"/>
    <w:link w:val="21"/>
    <w:uiPriority w:val="29"/>
    <w:rsid w:val="00FB479B"/>
    <w:rPr>
      <w:i/>
    </w:rPr>
  </w:style>
  <w:style w:type="paragraph" w:styleId="a7">
    <w:name w:val="Intense Quote"/>
    <w:basedOn w:val="a"/>
    <w:next w:val="a"/>
    <w:link w:val="a8"/>
    <w:uiPriority w:val="30"/>
    <w:qFormat/>
    <w:rsid w:val="00FB479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FB479B"/>
    <w:rPr>
      <w:i/>
    </w:rPr>
  </w:style>
  <w:style w:type="character" w:customStyle="1" w:styleId="HeaderChar">
    <w:name w:val="Header Char"/>
    <w:basedOn w:val="a0"/>
    <w:uiPriority w:val="99"/>
    <w:rsid w:val="00FB479B"/>
  </w:style>
  <w:style w:type="character" w:customStyle="1" w:styleId="FooterChar">
    <w:name w:val="Footer Char"/>
    <w:basedOn w:val="a0"/>
    <w:uiPriority w:val="99"/>
    <w:rsid w:val="00FB479B"/>
  </w:style>
  <w:style w:type="paragraph" w:styleId="a9">
    <w:name w:val="caption"/>
    <w:basedOn w:val="a"/>
    <w:next w:val="a"/>
    <w:uiPriority w:val="35"/>
    <w:semiHidden/>
    <w:unhideWhenUsed/>
    <w:qFormat/>
    <w:rsid w:val="00FB479B"/>
    <w:pPr>
      <w:spacing w:line="276" w:lineRule="auto"/>
    </w:pPr>
    <w:rPr>
      <w:b/>
      <w:bCs/>
      <w:color w:val="5B9BD5" w:themeColor="accent1"/>
      <w:sz w:val="18"/>
      <w:szCs w:val="18"/>
    </w:rPr>
  </w:style>
  <w:style w:type="character" w:customStyle="1" w:styleId="CaptionChar">
    <w:name w:val="Caption Char"/>
    <w:uiPriority w:val="99"/>
    <w:rsid w:val="00FB479B"/>
  </w:style>
  <w:style w:type="table" w:styleId="aa">
    <w:name w:val="Table Grid"/>
    <w:basedOn w:val="a1"/>
    <w:uiPriority w:val="59"/>
    <w:rsid w:val="00FB479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B479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FB479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FB479B"/>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FB47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FB47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FB47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FB479B"/>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B479B"/>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B479B"/>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B479B"/>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B479B"/>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B479B"/>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B479B"/>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FB479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B479B"/>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B479B"/>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B479B"/>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B479B"/>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B479B"/>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B479B"/>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FB479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B479B"/>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B479B"/>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B479B"/>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B479B"/>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B479B"/>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B479B"/>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FB479B"/>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B479B"/>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B479B"/>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B479B"/>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B479B"/>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B479B"/>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B479B"/>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FB479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B479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B479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B479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B479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B479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B479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FB479B"/>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B479B"/>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B479B"/>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B479B"/>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B479B"/>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B479B"/>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B479B"/>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FB479B"/>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B479B"/>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B479B"/>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B479B"/>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B479B"/>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B479B"/>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B479B"/>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FB47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B47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B47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B47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B47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B47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B47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FB479B"/>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B479B"/>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B479B"/>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B479B"/>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B479B"/>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B479B"/>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B479B"/>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FB479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B479B"/>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B479B"/>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B479B"/>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B479B"/>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B479B"/>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B479B"/>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FB479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B479B"/>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B479B"/>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B479B"/>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B479B"/>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B479B"/>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B479B"/>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FB479B"/>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B479B"/>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B479B"/>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B479B"/>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B479B"/>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B479B"/>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B479B"/>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FB479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B479B"/>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B479B"/>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B479B"/>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B479B"/>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B479B"/>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B479B"/>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FB479B"/>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B479B"/>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B479B"/>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B479B"/>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B479B"/>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B479B"/>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B479B"/>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B479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FB479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B479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B479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B479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B479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B479B"/>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B479B"/>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FB479B"/>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B479B"/>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B479B"/>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B479B"/>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B479B"/>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B479B"/>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B479B"/>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B479B"/>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B479B"/>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B479B"/>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B479B"/>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B479B"/>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B479B"/>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FB479B"/>
    <w:pPr>
      <w:spacing w:after="40"/>
    </w:pPr>
    <w:rPr>
      <w:sz w:val="18"/>
    </w:rPr>
  </w:style>
  <w:style w:type="character" w:customStyle="1" w:styleId="ac">
    <w:name w:val="Текст сноски Знак"/>
    <w:link w:val="ab"/>
    <w:uiPriority w:val="99"/>
    <w:rsid w:val="00FB479B"/>
    <w:rPr>
      <w:sz w:val="18"/>
    </w:rPr>
  </w:style>
  <w:style w:type="character" w:styleId="ad">
    <w:name w:val="footnote reference"/>
    <w:basedOn w:val="a0"/>
    <w:uiPriority w:val="99"/>
    <w:unhideWhenUsed/>
    <w:rsid w:val="00FB479B"/>
    <w:rPr>
      <w:vertAlign w:val="superscript"/>
    </w:rPr>
  </w:style>
  <w:style w:type="paragraph" w:styleId="ae">
    <w:name w:val="endnote text"/>
    <w:basedOn w:val="a"/>
    <w:link w:val="af"/>
    <w:uiPriority w:val="99"/>
    <w:semiHidden/>
    <w:unhideWhenUsed/>
    <w:rsid w:val="00FB479B"/>
    <w:rPr>
      <w:sz w:val="20"/>
    </w:rPr>
  </w:style>
  <w:style w:type="character" w:customStyle="1" w:styleId="af">
    <w:name w:val="Текст концевой сноски Знак"/>
    <w:link w:val="ae"/>
    <w:uiPriority w:val="99"/>
    <w:rsid w:val="00FB479B"/>
    <w:rPr>
      <w:sz w:val="20"/>
    </w:rPr>
  </w:style>
  <w:style w:type="character" w:styleId="af0">
    <w:name w:val="endnote reference"/>
    <w:basedOn w:val="a0"/>
    <w:uiPriority w:val="99"/>
    <w:semiHidden/>
    <w:unhideWhenUsed/>
    <w:rsid w:val="00FB479B"/>
    <w:rPr>
      <w:vertAlign w:val="superscript"/>
    </w:rPr>
  </w:style>
  <w:style w:type="paragraph" w:styleId="11">
    <w:name w:val="toc 1"/>
    <w:basedOn w:val="a"/>
    <w:next w:val="a"/>
    <w:uiPriority w:val="39"/>
    <w:unhideWhenUsed/>
    <w:rsid w:val="00FB479B"/>
    <w:pPr>
      <w:spacing w:after="57"/>
    </w:pPr>
  </w:style>
  <w:style w:type="paragraph" w:styleId="23">
    <w:name w:val="toc 2"/>
    <w:basedOn w:val="a"/>
    <w:next w:val="a"/>
    <w:uiPriority w:val="39"/>
    <w:unhideWhenUsed/>
    <w:rsid w:val="00FB479B"/>
    <w:pPr>
      <w:spacing w:after="57"/>
      <w:ind w:left="283"/>
    </w:pPr>
  </w:style>
  <w:style w:type="paragraph" w:styleId="31">
    <w:name w:val="toc 3"/>
    <w:basedOn w:val="a"/>
    <w:next w:val="a"/>
    <w:uiPriority w:val="39"/>
    <w:unhideWhenUsed/>
    <w:rsid w:val="00FB479B"/>
    <w:pPr>
      <w:spacing w:after="57"/>
      <w:ind w:left="567"/>
    </w:pPr>
  </w:style>
  <w:style w:type="paragraph" w:styleId="41">
    <w:name w:val="toc 4"/>
    <w:basedOn w:val="a"/>
    <w:next w:val="a"/>
    <w:uiPriority w:val="39"/>
    <w:unhideWhenUsed/>
    <w:rsid w:val="00FB479B"/>
    <w:pPr>
      <w:spacing w:after="57"/>
      <w:ind w:left="850"/>
    </w:pPr>
  </w:style>
  <w:style w:type="paragraph" w:styleId="51">
    <w:name w:val="toc 5"/>
    <w:basedOn w:val="a"/>
    <w:next w:val="a"/>
    <w:uiPriority w:val="39"/>
    <w:unhideWhenUsed/>
    <w:rsid w:val="00FB479B"/>
    <w:pPr>
      <w:spacing w:after="57"/>
      <w:ind w:left="1134"/>
    </w:pPr>
  </w:style>
  <w:style w:type="paragraph" w:styleId="61">
    <w:name w:val="toc 6"/>
    <w:basedOn w:val="a"/>
    <w:next w:val="a"/>
    <w:uiPriority w:val="39"/>
    <w:unhideWhenUsed/>
    <w:rsid w:val="00FB479B"/>
    <w:pPr>
      <w:spacing w:after="57"/>
      <w:ind w:left="1417"/>
    </w:pPr>
  </w:style>
  <w:style w:type="paragraph" w:styleId="71">
    <w:name w:val="toc 7"/>
    <w:basedOn w:val="a"/>
    <w:next w:val="a"/>
    <w:uiPriority w:val="39"/>
    <w:unhideWhenUsed/>
    <w:rsid w:val="00FB479B"/>
    <w:pPr>
      <w:spacing w:after="57"/>
      <w:ind w:left="1701"/>
    </w:pPr>
  </w:style>
  <w:style w:type="paragraph" w:styleId="81">
    <w:name w:val="toc 8"/>
    <w:basedOn w:val="a"/>
    <w:next w:val="a"/>
    <w:uiPriority w:val="39"/>
    <w:unhideWhenUsed/>
    <w:rsid w:val="00FB479B"/>
    <w:pPr>
      <w:spacing w:after="57"/>
      <w:ind w:left="1984"/>
    </w:pPr>
  </w:style>
  <w:style w:type="paragraph" w:styleId="91">
    <w:name w:val="toc 9"/>
    <w:basedOn w:val="a"/>
    <w:next w:val="a"/>
    <w:uiPriority w:val="39"/>
    <w:unhideWhenUsed/>
    <w:rsid w:val="00FB479B"/>
    <w:pPr>
      <w:spacing w:after="57"/>
      <w:ind w:left="2268"/>
    </w:pPr>
  </w:style>
  <w:style w:type="paragraph" w:styleId="af1">
    <w:name w:val="TOC Heading"/>
    <w:uiPriority w:val="39"/>
    <w:unhideWhenUsed/>
    <w:rsid w:val="00FB479B"/>
  </w:style>
  <w:style w:type="paragraph" w:styleId="af2">
    <w:name w:val="table of figures"/>
    <w:basedOn w:val="a"/>
    <w:next w:val="a"/>
    <w:uiPriority w:val="99"/>
    <w:unhideWhenUsed/>
    <w:rsid w:val="00FB479B"/>
  </w:style>
  <w:style w:type="paragraph" w:customStyle="1" w:styleId="Postan">
    <w:name w:val="Postan"/>
    <w:basedOn w:val="a"/>
    <w:qFormat/>
    <w:rsid w:val="00FB479B"/>
    <w:pPr>
      <w:jc w:val="center"/>
    </w:pPr>
    <w:rPr>
      <w:b/>
      <w:smallCaps/>
      <w:sz w:val="28"/>
      <w:szCs w:val="20"/>
    </w:rPr>
  </w:style>
  <w:style w:type="paragraph" w:customStyle="1" w:styleId="af3">
    <w:name w:val="Описание документов"/>
    <w:basedOn w:val="a"/>
    <w:link w:val="af4"/>
    <w:qFormat/>
    <w:rsid w:val="00FB479B"/>
    <w:rPr>
      <w:rFonts w:eastAsia="Calibri"/>
      <w:sz w:val="16"/>
      <w:szCs w:val="16"/>
    </w:rPr>
  </w:style>
  <w:style w:type="character" w:customStyle="1" w:styleId="af4">
    <w:name w:val="Описание документов Знак"/>
    <w:link w:val="af3"/>
    <w:rsid w:val="00FB479B"/>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FB479B"/>
    <w:rPr>
      <w:rFonts w:ascii="Calibri Light" w:eastAsia="Times New Roman" w:hAnsi="Calibri Light" w:cs="Times New Roman"/>
      <w:b/>
      <w:bCs/>
      <w:sz w:val="26"/>
      <w:szCs w:val="26"/>
      <w:lang w:eastAsia="ar-SA"/>
    </w:rPr>
  </w:style>
  <w:style w:type="character" w:styleId="af5">
    <w:name w:val="Hyperlink"/>
    <w:basedOn w:val="a0"/>
    <w:uiPriority w:val="99"/>
    <w:unhideWhenUsed/>
    <w:rsid w:val="00FB479B"/>
    <w:rPr>
      <w:color w:val="0000FF"/>
      <w:u w:val="single"/>
    </w:rPr>
  </w:style>
  <w:style w:type="paragraph" w:styleId="af6">
    <w:name w:val="Normal (Web)"/>
    <w:basedOn w:val="a"/>
    <w:uiPriority w:val="99"/>
    <w:unhideWhenUsed/>
    <w:rsid w:val="00FB479B"/>
    <w:pPr>
      <w:spacing w:before="100" w:beforeAutospacing="1" w:after="100" w:afterAutospacing="1"/>
    </w:pPr>
  </w:style>
  <w:style w:type="paragraph" w:styleId="af7">
    <w:name w:val="No Spacing"/>
    <w:link w:val="af8"/>
    <w:qFormat/>
    <w:rsid w:val="00FB479B"/>
    <w:pPr>
      <w:spacing w:after="0" w:line="240" w:lineRule="auto"/>
    </w:pPr>
    <w:rPr>
      <w:rFonts w:ascii="Calibri" w:eastAsia="Calibri" w:hAnsi="Calibri" w:cs="Times New Roman"/>
    </w:rPr>
  </w:style>
  <w:style w:type="paragraph" w:customStyle="1" w:styleId="ConsPlusNormal">
    <w:name w:val="ConsPlusNormal"/>
    <w:link w:val="ConsPlusNormal0"/>
    <w:qFormat/>
    <w:rsid w:val="00FB479B"/>
    <w:pPr>
      <w:spacing w:after="0" w:line="240" w:lineRule="auto"/>
      <w:ind w:firstLine="720"/>
    </w:pPr>
    <w:rPr>
      <w:rFonts w:ascii="Arial" w:eastAsia="Arial" w:hAnsi="Arial" w:cs="Arial"/>
      <w:lang w:eastAsia="ar-SA"/>
    </w:rPr>
  </w:style>
  <w:style w:type="paragraph" w:customStyle="1" w:styleId="ConsPlusCell">
    <w:name w:val="ConsPlusCell"/>
    <w:rsid w:val="00FB479B"/>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99"/>
    <w:qFormat/>
    <w:rsid w:val="00FB479B"/>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FB479B"/>
    <w:rPr>
      <w:rFonts w:ascii="Arial" w:eastAsia="Arial" w:hAnsi="Arial" w:cs="Arial"/>
      <w:lang w:eastAsia="ar-SA"/>
    </w:rPr>
  </w:style>
  <w:style w:type="paragraph" w:customStyle="1" w:styleId="headertext">
    <w:name w:val="headertext"/>
    <w:basedOn w:val="a"/>
    <w:rsid w:val="00FB479B"/>
    <w:pPr>
      <w:spacing w:before="100" w:beforeAutospacing="1" w:after="100" w:afterAutospacing="1"/>
    </w:pPr>
  </w:style>
  <w:style w:type="character" w:customStyle="1" w:styleId="10">
    <w:name w:val="Заголовок 1 Знак"/>
    <w:basedOn w:val="a0"/>
    <w:link w:val="1"/>
    <w:uiPriority w:val="9"/>
    <w:rsid w:val="00FB479B"/>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FB479B"/>
    <w:pPr>
      <w:spacing w:before="100" w:beforeAutospacing="1" w:after="100" w:afterAutospacing="1"/>
    </w:pPr>
  </w:style>
  <w:style w:type="character" w:styleId="afb">
    <w:name w:val="Strong"/>
    <w:uiPriority w:val="99"/>
    <w:qFormat/>
    <w:rsid w:val="00FB479B"/>
    <w:rPr>
      <w:b/>
      <w:bCs/>
    </w:rPr>
  </w:style>
  <w:style w:type="paragraph" w:customStyle="1" w:styleId="200">
    <w:name w:val="Обычный (веб)20"/>
    <w:basedOn w:val="a"/>
    <w:link w:val="201"/>
    <w:rsid w:val="00FB479B"/>
    <w:pPr>
      <w:jc w:val="both"/>
    </w:pPr>
    <w:rPr>
      <w:color w:val="000000"/>
    </w:rPr>
  </w:style>
  <w:style w:type="character" w:customStyle="1" w:styleId="201">
    <w:name w:val="Обычный (веб)20 Знак"/>
    <w:link w:val="200"/>
    <w:rsid w:val="00FB479B"/>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FB479B"/>
    <w:rPr>
      <w:b/>
      <w:bCs/>
      <w:color w:val="106BBE"/>
    </w:rPr>
  </w:style>
  <w:style w:type="paragraph" w:customStyle="1" w:styleId="ConsPlusTitle">
    <w:name w:val="ConsPlusTitle"/>
    <w:rsid w:val="00FB479B"/>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FB479B"/>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FB479B"/>
    <w:rPr>
      <w:rFonts w:ascii="Arial" w:eastAsia="Arial Unicode MS" w:hAnsi="Arial" w:cs="Times New Roman"/>
      <w:sz w:val="20"/>
      <w:szCs w:val="24"/>
      <w:lang w:eastAsia="ru-RU"/>
    </w:rPr>
  </w:style>
  <w:style w:type="character" w:customStyle="1" w:styleId="s2">
    <w:name w:val="s2"/>
    <w:rsid w:val="00FB479B"/>
  </w:style>
  <w:style w:type="paragraph" w:customStyle="1" w:styleId="p33">
    <w:name w:val="p33"/>
    <w:basedOn w:val="a"/>
    <w:rsid w:val="00FB479B"/>
    <w:pPr>
      <w:spacing w:before="100" w:beforeAutospacing="1" w:after="100" w:afterAutospacing="1"/>
    </w:pPr>
  </w:style>
  <w:style w:type="character" w:customStyle="1" w:styleId="s6">
    <w:name w:val="s6"/>
    <w:rsid w:val="00FB479B"/>
  </w:style>
  <w:style w:type="paragraph" w:customStyle="1" w:styleId="p35">
    <w:name w:val="p35"/>
    <w:basedOn w:val="a"/>
    <w:rsid w:val="00FB479B"/>
    <w:pPr>
      <w:spacing w:before="100" w:beforeAutospacing="1" w:after="100" w:afterAutospacing="1"/>
    </w:pPr>
  </w:style>
  <w:style w:type="paragraph" w:customStyle="1" w:styleId="p34">
    <w:name w:val="p34"/>
    <w:basedOn w:val="a"/>
    <w:rsid w:val="00FB479B"/>
    <w:pPr>
      <w:spacing w:before="100" w:beforeAutospacing="1" w:after="100" w:afterAutospacing="1"/>
    </w:pPr>
  </w:style>
  <w:style w:type="paragraph" w:customStyle="1" w:styleId="p36">
    <w:name w:val="p36"/>
    <w:basedOn w:val="a"/>
    <w:rsid w:val="00FB479B"/>
    <w:pPr>
      <w:spacing w:before="100" w:beforeAutospacing="1" w:after="100" w:afterAutospacing="1"/>
    </w:pPr>
  </w:style>
  <w:style w:type="paragraph" w:customStyle="1" w:styleId="p37">
    <w:name w:val="p37"/>
    <w:basedOn w:val="a"/>
    <w:rsid w:val="00FB479B"/>
    <w:pPr>
      <w:spacing w:before="100" w:beforeAutospacing="1" w:after="100" w:afterAutospacing="1"/>
    </w:pPr>
  </w:style>
  <w:style w:type="paragraph" w:customStyle="1" w:styleId="p39">
    <w:name w:val="p39"/>
    <w:basedOn w:val="a"/>
    <w:rsid w:val="00FB479B"/>
    <w:pPr>
      <w:spacing w:before="100" w:beforeAutospacing="1" w:after="100" w:afterAutospacing="1"/>
    </w:pPr>
  </w:style>
  <w:style w:type="paragraph" w:customStyle="1" w:styleId="12">
    <w:name w:val="Абзац списка1"/>
    <w:basedOn w:val="a"/>
    <w:uiPriority w:val="99"/>
    <w:rsid w:val="00FB479B"/>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B479B"/>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FB479B"/>
    <w:pPr>
      <w:tabs>
        <w:tab w:val="center" w:pos="4677"/>
        <w:tab w:val="right" w:pos="9355"/>
      </w:tabs>
    </w:pPr>
    <w:rPr>
      <w:sz w:val="26"/>
      <w:szCs w:val="20"/>
    </w:rPr>
  </w:style>
  <w:style w:type="character" w:customStyle="1" w:styleId="aff0">
    <w:name w:val="Нижний колонтитул Знак"/>
    <w:basedOn w:val="a0"/>
    <w:link w:val="aff"/>
    <w:uiPriority w:val="99"/>
    <w:rsid w:val="00FB479B"/>
    <w:rPr>
      <w:rFonts w:ascii="Times New Roman" w:eastAsia="Times New Roman" w:hAnsi="Times New Roman" w:cs="Times New Roman"/>
      <w:sz w:val="26"/>
      <w:szCs w:val="20"/>
      <w:lang w:eastAsia="ru-RU"/>
    </w:rPr>
  </w:style>
  <w:style w:type="paragraph" w:customStyle="1" w:styleId="13">
    <w:name w:val="Знак1 Знак Знак Знак"/>
    <w:basedOn w:val="a"/>
    <w:rsid w:val="00FB479B"/>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FB479B"/>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FB479B"/>
    <w:rPr>
      <w:rFonts w:ascii="Calibri" w:eastAsia="Calibri" w:hAnsi="Calibri" w:cs="Times New Roman"/>
    </w:rPr>
  </w:style>
  <w:style w:type="paragraph" w:styleId="aff2">
    <w:name w:val="header"/>
    <w:basedOn w:val="a"/>
    <w:link w:val="aff3"/>
    <w:uiPriority w:val="99"/>
    <w:unhideWhenUsed/>
    <w:rsid w:val="00FB479B"/>
    <w:pPr>
      <w:tabs>
        <w:tab w:val="center" w:pos="4677"/>
        <w:tab w:val="right" w:pos="9355"/>
      </w:tabs>
    </w:pPr>
  </w:style>
  <w:style w:type="character" w:customStyle="1" w:styleId="aff3">
    <w:name w:val="Верхний колонтитул Знак"/>
    <w:basedOn w:val="a0"/>
    <w:link w:val="aff2"/>
    <w:uiPriority w:val="99"/>
    <w:rsid w:val="00FB479B"/>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FB479B"/>
    <w:rPr>
      <w:rFonts w:ascii="Segoe UI" w:hAnsi="Segoe UI" w:cs="Segoe UI"/>
      <w:sz w:val="18"/>
      <w:szCs w:val="18"/>
    </w:rPr>
  </w:style>
  <w:style w:type="character" w:customStyle="1" w:styleId="aff5">
    <w:name w:val="Текст выноски Знак"/>
    <w:basedOn w:val="a0"/>
    <w:link w:val="aff4"/>
    <w:uiPriority w:val="99"/>
    <w:semiHidden/>
    <w:rsid w:val="00FB479B"/>
    <w:rPr>
      <w:rFonts w:ascii="Segoe UI" w:eastAsia="Times New Roman" w:hAnsi="Segoe UI" w:cs="Segoe UI"/>
      <w:sz w:val="18"/>
      <w:szCs w:val="18"/>
      <w:lang w:eastAsia="ru-RU"/>
    </w:rPr>
  </w:style>
  <w:style w:type="paragraph" w:styleId="aff6">
    <w:name w:val="Body Text"/>
    <w:basedOn w:val="a"/>
    <w:link w:val="aff7"/>
    <w:uiPriority w:val="99"/>
    <w:unhideWhenUsed/>
    <w:rsid w:val="00FB479B"/>
    <w:pPr>
      <w:spacing w:after="120"/>
    </w:pPr>
  </w:style>
  <w:style w:type="character" w:customStyle="1" w:styleId="aff7">
    <w:name w:val="Основной текст Знак"/>
    <w:basedOn w:val="a0"/>
    <w:link w:val="aff6"/>
    <w:uiPriority w:val="99"/>
    <w:rsid w:val="00FB479B"/>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FB479B"/>
    <w:rPr>
      <w:rFonts w:ascii="Verdana" w:hAnsi="Verdana" w:cs="Verdana"/>
      <w:sz w:val="20"/>
      <w:szCs w:val="20"/>
      <w:lang w:val="en-US" w:eastAsia="en-US"/>
    </w:rPr>
  </w:style>
  <w:style w:type="paragraph" w:customStyle="1" w:styleId="24">
    <w:name w:val="Абзац списка2"/>
    <w:basedOn w:val="a"/>
    <w:rsid w:val="00FB479B"/>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FB479B"/>
    <w:rPr>
      <w:rFonts w:ascii="Calibri" w:eastAsia="Calibri" w:hAnsi="Calibri" w:cs="Times New Roman"/>
    </w:rPr>
  </w:style>
  <w:style w:type="character" w:customStyle="1" w:styleId="20">
    <w:name w:val="Заголовок 2 Знак"/>
    <w:basedOn w:val="a0"/>
    <w:link w:val="2"/>
    <w:uiPriority w:val="9"/>
    <w:semiHidden/>
    <w:rsid w:val="00FB479B"/>
    <w:rPr>
      <w:rFonts w:asciiTheme="majorHAnsi" w:eastAsiaTheme="majorEastAsia" w:hAnsiTheme="majorHAnsi" w:cstheme="majorBidi"/>
      <w:color w:val="2E74B5" w:themeColor="accent1" w:themeShade="BF"/>
      <w:sz w:val="26"/>
      <w:szCs w:val="26"/>
      <w:lang w:eastAsia="ru-RU"/>
    </w:rPr>
  </w:style>
  <w:style w:type="paragraph" w:customStyle="1" w:styleId="aff9">
    <w:name w:val="Содержимое врезки"/>
    <w:basedOn w:val="a"/>
    <w:qFormat/>
    <w:rsid w:val="00653564"/>
    <w:pPr>
      <w:suppressAutoHyphens/>
      <w:spacing w:line="100" w:lineRule="atLeast"/>
    </w:pPr>
  </w:style>
  <w:style w:type="table" w:customStyle="1" w:styleId="14">
    <w:name w:val="Сетка таблицы1"/>
    <w:basedOn w:val="a1"/>
    <w:next w:val="aa"/>
    <w:uiPriority w:val="59"/>
    <w:rsid w:val="0065356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a"/>
    <w:uiPriority w:val="39"/>
    <w:rsid w:val="00653564"/>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EE239-5066-472C-A981-55815C3A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3446</Words>
  <Characters>19646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2023-11-23T07:50:00Z</cp:lastPrinted>
  <dcterms:created xsi:type="dcterms:W3CDTF">2023-10-30T12:56:00Z</dcterms:created>
  <dcterms:modified xsi:type="dcterms:W3CDTF">2023-11-23T07:51:00Z</dcterms:modified>
</cp:coreProperties>
</file>