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7" w:rsidRPr="00455D57" w:rsidRDefault="001D0A87" w:rsidP="001D0A87">
      <w:pPr>
        <w:shd w:val="clear" w:color="auto" w:fill="FFFFFF"/>
        <w:jc w:val="center"/>
        <w:rPr>
          <w:b/>
          <w:sz w:val="24"/>
          <w:szCs w:val="24"/>
        </w:rPr>
      </w:pPr>
      <w:r w:rsidRPr="00455D57">
        <w:rPr>
          <w:b/>
          <w:spacing w:val="-4"/>
          <w:sz w:val="24"/>
          <w:szCs w:val="24"/>
        </w:rPr>
        <w:t xml:space="preserve">Блок-схема </w:t>
      </w:r>
      <w:r w:rsidRPr="00455D57">
        <w:rPr>
          <w:b/>
          <w:spacing w:val="-5"/>
          <w:sz w:val="24"/>
          <w:szCs w:val="24"/>
        </w:rPr>
        <w:t>последовательности выполнения административных процедур</w:t>
      </w:r>
    </w:p>
    <w:p w:rsidR="001D0A87" w:rsidRPr="00455D57" w:rsidRDefault="001D0A87" w:rsidP="001D0A87">
      <w:pPr>
        <w:shd w:val="clear" w:color="auto" w:fill="FFFFFF"/>
        <w:ind w:firstLine="720"/>
        <w:jc w:val="center"/>
        <w:rPr>
          <w:b/>
          <w:spacing w:val="-3"/>
          <w:sz w:val="24"/>
          <w:szCs w:val="24"/>
        </w:rPr>
      </w:pPr>
      <w:r w:rsidRPr="00455D57">
        <w:rPr>
          <w:b/>
          <w:spacing w:val="-3"/>
          <w:sz w:val="24"/>
          <w:szCs w:val="24"/>
        </w:rPr>
        <w:t>исполнения муниципальной услуги</w:t>
      </w:r>
    </w:p>
    <w:p w:rsidR="001D0A87" w:rsidRPr="00455D57" w:rsidRDefault="001D0A87" w:rsidP="001D0A87">
      <w:pPr>
        <w:shd w:val="clear" w:color="auto" w:fill="FFFFFF"/>
        <w:ind w:firstLine="720"/>
        <w:jc w:val="center"/>
        <w:rPr>
          <w:b/>
          <w:spacing w:val="-5"/>
          <w:sz w:val="24"/>
          <w:szCs w:val="24"/>
        </w:rPr>
      </w:pPr>
      <w:r w:rsidRPr="00455D57">
        <w:rPr>
          <w:b/>
          <w:spacing w:val="-3"/>
          <w:sz w:val="24"/>
          <w:szCs w:val="24"/>
        </w:rPr>
        <w:t xml:space="preserve"> </w:t>
      </w:r>
      <w:r w:rsidRPr="00455D57">
        <w:rPr>
          <w:b/>
          <w:spacing w:val="-5"/>
          <w:sz w:val="24"/>
          <w:szCs w:val="24"/>
        </w:rPr>
        <w:t>«Предоставление разрешения на ввод  объекта в эксплуатацию »</w:t>
      </w: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5D5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group id="_x0000_s1042" style="position:absolute;left:0;text-align:left;margin-left:126pt;margin-top:6.3pt;width:200.05pt;height:89.8pt;z-index:251668480;mso-wrap-distance-left:0;mso-wrap-distance-right:0" coordorigin="2520,114" coordsize="4000,1795">
            <o:lock v:ext="edit" text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3" type="#_x0000_t109" style="position:absolute;left:2525;top:119;width:3995;height:1790;mso-wrap-style:none;v-text-anchor:middle" strokeweight=".26mm">
              <v:fill color2="bla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2520;top:114;width:3995;height:1790;v-text-anchor:middle" filled="f" stroked="f">
              <v:stroke joinstyle="round"/>
              <v:textbox style="mso-rotate-with-shape:t">
                <w:txbxContent>
                  <w:p w:rsidR="001D0A87" w:rsidRDefault="001D0A87" w:rsidP="001D0A87">
                    <w:pPr>
                      <w:overflowPunct w:val="0"/>
                      <w:autoSpaceDE w:val="0"/>
                      <w:jc w:val="center"/>
                      <w:rPr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sz w:val="24"/>
                        <w:szCs w:val="24"/>
                        <w:lang w:eastAsia="ar-SA"/>
                      </w:rPr>
                      <w:t>Прием заявления и документов на предоставление  ра</w:t>
                    </w:r>
                    <w:r>
                      <w:rPr>
                        <w:sz w:val="24"/>
                        <w:szCs w:val="24"/>
                        <w:lang w:eastAsia="ar-SA"/>
                      </w:rPr>
                      <w:t>з</w:t>
                    </w:r>
                    <w:r>
                      <w:rPr>
                        <w:sz w:val="24"/>
                        <w:szCs w:val="24"/>
                        <w:lang w:eastAsia="ar-SA"/>
                      </w:rPr>
                      <w:t>решения на ввод объекта в эксплу</w:t>
                    </w:r>
                    <w:r>
                      <w:rPr>
                        <w:sz w:val="24"/>
                        <w:szCs w:val="24"/>
                        <w:lang w:eastAsia="ar-SA"/>
                      </w:rPr>
                      <w:t>а</w:t>
                    </w:r>
                    <w:r>
                      <w:rPr>
                        <w:sz w:val="24"/>
                        <w:szCs w:val="24"/>
                        <w:lang w:eastAsia="ar-SA"/>
                      </w:rPr>
                      <w:t>тацию</w:t>
                    </w:r>
                  </w:p>
                </w:txbxContent>
              </v:textbox>
            </v:shape>
          </v:group>
        </w:pict>
      </w: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5D57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5pt;margin-top:15.2pt;width:.5pt;height:33.05pt;z-index:251664384" o:connectortype="straight" strokeweight=".26mm">
            <v:stroke endarrow="block" joinstyle="miter"/>
          </v:shape>
        </w:pict>
      </w: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5D57">
        <w:rPr>
          <w:sz w:val="24"/>
          <w:szCs w:val="24"/>
        </w:rPr>
        <w:pict>
          <v:group id="_x0000_s1026" style="position:absolute;left:0;text-align:left;margin-left:126pt;margin-top:2.9pt;width:197.8pt;height:47.1pt;z-index:251660288;mso-wrap-distance-left:0;mso-wrap-distance-right:0" coordorigin="2520,58" coordsize="3955,1047">
            <o:lock v:ext="edit" text="t"/>
            <v:shape id="_x0000_s1027" type="#_x0000_t109" style="position:absolute;left:2525;top:63;width:3950;height:1042;mso-wrap-style:none;v-text-anchor:middle" strokeweight=".26mm">
              <v:fill color2="black"/>
            </v:shape>
            <v:shape id="_x0000_s1028" type="#_x0000_t202" style="position:absolute;left:2520;top:58;width:3950;height:1042;v-text-anchor:middle" filled="f" stroked="f">
              <v:stroke joinstyle="round"/>
              <v:textbox style="mso-rotate-with-shape:t">
                <w:txbxContent>
                  <w:p w:rsidR="001D0A87" w:rsidRDefault="001D0A87" w:rsidP="001D0A87">
                    <w:pPr>
                      <w:overflowPunct w:val="0"/>
                      <w:autoSpaceDE w:val="0"/>
                      <w:jc w:val="center"/>
                      <w:rPr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sz w:val="24"/>
                        <w:szCs w:val="24"/>
                        <w:lang w:eastAsia="ar-SA"/>
                      </w:rPr>
                      <w:t xml:space="preserve">Регистрация заявления в Журнале регистрации документов </w:t>
                    </w:r>
                  </w:p>
                </w:txbxContent>
              </v:textbox>
            </v:shape>
          </v:group>
        </w:pict>
      </w: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5D57">
        <w:rPr>
          <w:sz w:val="24"/>
          <w:szCs w:val="24"/>
        </w:rPr>
        <w:pict>
          <v:shape id="_x0000_s1037" type="#_x0000_t32" style="position:absolute;left:0;text-align:left;margin-left:225pt;margin-top:8.6pt;width:.5pt;height:33.05pt;z-index:251665408" o:connectortype="straight" strokeweight=".26mm">
            <v:stroke endarrow="block" joinstyle="miter"/>
          </v:shape>
        </w:pict>
      </w: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55D57">
        <w:rPr>
          <w:sz w:val="24"/>
          <w:szCs w:val="24"/>
        </w:rPr>
        <w:pict>
          <v:group id="_x0000_s1029" style="position:absolute;left:0;text-align:left;margin-left:126pt;margin-top:12.4pt;width:200.05pt;height:41.5pt;z-index:251661312;mso-wrap-distance-left:0;mso-wrap-distance-right:0" coordorigin="2520,248" coordsize="4000,829">
            <o:lock v:ext="edit" text="t"/>
            <v:shape id="_x0000_s1030" type="#_x0000_t109" style="position:absolute;left:2525;top:253;width:3995;height:824;mso-wrap-style:none;v-text-anchor:middle" strokeweight=".26mm">
              <v:fill color2="black"/>
            </v:shape>
            <v:shape id="_x0000_s1031" type="#_x0000_t202" style="position:absolute;left:2520;top:248;width:3995;height:824;v-text-anchor:middle" filled="f" stroked="f">
              <v:stroke joinstyle="round"/>
              <v:textbox style="mso-rotate-with-shape:t">
                <w:txbxContent>
                  <w:p w:rsidR="001D0A87" w:rsidRDefault="001D0A87" w:rsidP="001D0A87">
                    <w:pPr>
                      <w:overflowPunct w:val="0"/>
                      <w:autoSpaceDE w:val="0"/>
                      <w:jc w:val="center"/>
                      <w:rPr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sz w:val="24"/>
                        <w:szCs w:val="24"/>
                        <w:lang w:eastAsia="ar-SA"/>
                      </w:rPr>
                      <w:t>Проверка предоставленных док</w:t>
                    </w:r>
                    <w:r>
                      <w:rPr>
                        <w:sz w:val="24"/>
                        <w:szCs w:val="24"/>
                        <w:lang w:eastAsia="ar-SA"/>
                      </w:rPr>
                      <w:t>у</w:t>
                    </w:r>
                    <w:r>
                      <w:rPr>
                        <w:sz w:val="24"/>
                        <w:szCs w:val="24"/>
                        <w:lang w:eastAsia="ar-SA"/>
                      </w:rPr>
                      <w:t>ментов заявителя</w:t>
                    </w:r>
                  </w:p>
                </w:txbxContent>
              </v:textbox>
            </v:shape>
          </v:group>
        </w:pict>
      </w: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 w:cs="Times New Roman"/>
          <w:bCs/>
          <w:sz w:val="24"/>
          <w:szCs w:val="24"/>
        </w:rPr>
      </w:pPr>
      <w:r w:rsidRPr="00455D57">
        <w:rPr>
          <w:sz w:val="24"/>
          <w:szCs w:val="24"/>
        </w:rPr>
        <w:pict>
          <v:shape id="_x0000_s1032" type="#_x0000_t32" style="position:absolute;left:0;text-align:left;margin-left:60pt;margin-top:12.5pt;width:135.25pt;height:29.3pt;flip:x;z-index:251662336" o:connectortype="straight" strokeweight=".26mm">
            <v:stroke endarrow="block" joinstyle="miter"/>
          </v:shape>
        </w:pict>
      </w:r>
      <w:r w:rsidRPr="00455D57">
        <w:rPr>
          <w:sz w:val="24"/>
          <w:szCs w:val="24"/>
        </w:rPr>
        <w:pict>
          <v:shape id="_x0000_s1041" type="#_x0000_t32" style="position:absolute;left:0;text-align:left;margin-left:250pt;margin-top:12.5pt;width:117.55pt;height:29.3pt;z-index:251667456" o:connectortype="straight" strokeweight=".26mm">
            <v:stroke endarrow="block" joinstyle="miter"/>
          </v:shape>
        </w:pict>
      </w:r>
      <w:r w:rsidRPr="00455D57">
        <w:rPr>
          <w:rFonts w:ascii="Times New Roman" w:hAnsi="Times New Roman" w:cs="Times New Roman"/>
          <w:bCs/>
          <w:sz w:val="24"/>
          <w:szCs w:val="24"/>
        </w:rPr>
        <w:tab/>
      </w: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  <w:r w:rsidRPr="00455D57">
        <w:rPr>
          <w:sz w:val="24"/>
          <w:szCs w:val="24"/>
        </w:rPr>
        <w:pict>
          <v:group id="_x0000_s1033" style="position:absolute;left:0;text-align:left;margin-left:-5.05pt;margin-top:.4pt;width:200.5pt;height:81.2pt;z-index:251663360;mso-wrap-distance-left:0;mso-wrap-distance-right:0" coordorigin="-557,60" coordsize="4009,1832">
            <o:lock v:ext="edit" text="t"/>
            <v:shape id="_x0000_s1034" type="#_x0000_t109" style="position:absolute;left:-543;top:65;width:3995;height:1827;mso-wrap-style:none;v-text-anchor:middle" strokeweight=".26mm">
              <v:fill color2="black"/>
            </v:shape>
            <v:shape id="_x0000_s1035" type="#_x0000_t202" style="position:absolute;left:-557;top:60;width:3995;height:1827;v-text-anchor:middle" filled="f" stroked="f">
              <v:stroke joinstyle="round"/>
              <v:textbox style="mso-rotate-with-shape:t">
                <w:txbxContent>
                  <w:p w:rsidR="001D0A87" w:rsidRDefault="001D0A87" w:rsidP="001D0A87">
                    <w:pPr>
                      <w:overflowPunct w:val="0"/>
                      <w:autoSpaceDE w:val="0"/>
                      <w:jc w:val="center"/>
                      <w:rPr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sz w:val="24"/>
                        <w:szCs w:val="24"/>
                        <w:lang w:eastAsia="ar-SA"/>
                      </w:rPr>
                      <w:t>Подготовка и предоставление разрешения на ввод объекта в эксплуатацию</w:t>
                    </w:r>
                  </w:p>
                  <w:p w:rsidR="001D0A87" w:rsidRDefault="001D0A87" w:rsidP="001D0A87">
                    <w:pPr>
                      <w:overflowPunct w:val="0"/>
                      <w:autoSpaceDE w:val="0"/>
                    </w:pPr>
                  </w:p>
                </w:txbxContent>
              </v:textbox>
            </v:shape>
          </v:group>
        </w:pict>
      </w:r>
      <w:r w:rsidRPr="00455D57">
        <w:rPr>
          <w:sz w:val="24"/>
          <w:szCs w:val="24"/>
        </w:rPr>
        <w:pict>
          <v:group id="_x0000_s1038" style="position:absolute;left:0;text-align:left;margin-left:245pt;margin-top:.8pt;width:200.15pt;height:80.8pt;z-index:251666432;mso-wrap-distance-left:0;mso-wrap-distance-right:0" coordorigin="4843,56" coordsize="4002,1615">
            <o:lock v:ext="edit" text="t"/>
            <v:shape id="_x0000_s1039" type="#_x0000_t109" style="position:absolute;left:4850;top:61;width:3995;height:1610;mso-wrap-style:none;v-text-anchor:middle" strokeweight=".26mm">
              <v:fill color2="black"/>
            </v:shape>
            <v:shape id="_x0000_s1040" type="#_x0000_t202" style="position:absolute;left:4843;top:56;width:3995;height:1610;v-text-anchor:middle" filled="f" stroked="f">
              <v:stroke joinstyle="round"/>
              <v:textbox style="mso-rotate-with-shape:t">
                <w:txbxContent>
                  <w:p w:rsidR="001D0A87" w:rsidRPr="00824E03" w:rsidRDefault="001D0A87" w:rsidP="001D0A87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Подготовка и предоставление </w:t>
                    </w:r>
                    <w:r w:rsidRPr="00C74B97">
                      <w:rPr>
                        <w:sz w:val="24"/>
                        <w:szCs w:val="24"/>
                      </w:rPr>
                      <w:t xml:space="preserve">уведомления об отказе в предоставлении разрешения на </w:t>
                    </w:r>
                    <w:r>
                      <w:rPr>
                        <w:sz w:val="24"/>
                        <w:szCs w:val="24"/>
                      </w:rPr>
                      <w:t>ввод объекта в эксплуатацию</w:t>
                    </w:r>
                  </w:p>
                </w:txbxContent>
              </v:textbox>
            </v:shape>
          </v:group>
        </w:pict>
      </w:r>
    </w:p>
    <w:p w:rsidR="001D0A87" w:rsidRPr="00455D57" w:rsidRDefault="001D0A87" w:rsidP="001D0A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4"/>
          <w:szCs w:val="24"/>
        </w:rPr>
      </w:pPr>
    </w:p>
    <w:p w:rsidR="001D0A87" w:rsidRPr="00455D57" w:rsidRDefault="001D0A87" w:rsidP="001D0A8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4"/>
          <w:szCs w:val="24"/>
          <w:lang w:val="ru-RU"/>
        </w:rPr>
      </w:pPr>
    </w:p>
    <w:p w:rsidR="001D0A87" w:rsidRPr="00455D57" w:rsidRDefault="001D0A87" w:rsidP="001D0A87">
      <w:pPr>
        <w:tabs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4"/>
          <w:szCs w:val="24"/>
        </w:rPr>
      </w:pPr>
    </w:p>
    <w:p w:rsidR="001D0A87" w:rsidRPr="00455D57" w:rsidRDefault="001D0A87" w:rsidP="001D0A8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4"/>
          <w:szCs w:val="24"/>
          <w:lang w:val="ru-RU"/>
        </w:rPr>
      </w:pPr>
    </w:p>
    <w:p w:rsidR="001D0A87" w:rsidRPr="00455D57" w:rsidRDefault="001D0A87" w:rsidP="001D0A8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4"/>
          <w:szCs w:val="24"/>
        </w:rPr>
      </w:pPr>
    </w:p>
    <w:p w:rsidR="001D0A87" w:rsidRPr="00455D57" w:rsidRDefault="001D0A87" w:rsidP="001D0A8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4"/>
          <w:szCs w:val="24"/>
        </w:rPr>
      </w:pPr>
    </w:p>
    <w:p w:rsidR="001D0A87" w:rsidRPr="00455D57" w:rsidRDefault="001D0A87" w:rsidP="001D0A8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4"/>
          <w:szCs w:val="24"/>
        </w:rPr>
      </w:pPr>
    </w:p>
    <w:p w:rsidR="001D0A87" w:rsidRPr="00455D57" w:rsidRDefault="001D0A87" w:rsidP="001D0A8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-2"/>
        <w:rPr>
          <w:sz w:val="24"/>
          <w:szCs w:val="24"/>
        </w:rPr>
      </w:pPr>
    </w:p>
    <w:p w:rsidR="0029015A" w:rsidRDefault="0029015A"/>
    <w:sectPr w:rsidR="0029015A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A87"/>
    <w:rsid w:val="001D0A87"/>
    <w:rsid w:val="0029015A"/>
    <w:rsid w:val="0065106B"/>
    <w:rsid w:val="00787B4F"/>
    <w:rsid w:val="00851055"/>
    <w:rsid w:val="0085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6"/>
        <o:r id="V:Rule3" type="connector" idref="#_x0000_s1037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D0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jc w:val="both"/>
      <w:textAlignment w:val="baseline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D0A87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2017-07-29T11:14:00Z</dcterms:created>
  <dcterms:modified xsi:type="dcterms:W3CDTF">2017-07-29T11:14:00Z</dcterms:modified>
</cp:coreProperties>
</file>