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1D0867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1D0867">
        <w:rPr>
          <w:b/>
          <w:sz w:val="22"/>
          <w:szCs w:val="22"/>
        </w:rPr>
        <w:t xml:space="preserve"> муниципальном образовании «Калининское </w:t>
      </w:r>
      <w:r w:rsidR="00E06B50">
        <w:rPr>
          <w:b/>
          <w:sz w:val="22"/>
          <w:szCs w:val="22"/>
        </w:rPr>
        <w:t xml:space="preserve"> сельско</w:t>
      </w:r>
      <w:r w:rsidR="001D0867">
        <w:rPr>
          <w:b/>
          <w:sz w:val="22"/>
          <w:szCs w:val="22"/>
        </w:rPr>
        <w:t>е</w:t>
      </w:r>
      <w:r w:rsidR="00E06B50">
        <w:rPr>
          <w:b/>
          <w:sz w:val="22"/>
          <w:szCs w:val="22"/>
        </w:rPr>
        <w:t xml:space="preserve"> поселени</w:t>
      </w:r>
      <w:r w:rsidR="001D0867">
        <w:rPr>
          <w:b/>
          <w:sz w:val="22"/>
          <w:szCs w:val="22"/>
        </w:rPr>
        <w:t>е»</w:t>
      </w:r>
    </w:p>
    <w:p w:rsidR="000C1978" w:rsidRPr="00CE7209" w:rsidRDefault="00431EFC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6B059B">
        <w:rPr>
          <w:b/>
          <w:sz w:val="22"/>
          <w:szCs w:val="22"/>
        </w:rPr>
        <w:t>1 квартал 2020</w:t>
      </w:r>
      <w:r w:rsidR="001D0867">
        <w:rPr>
          <w:b/>
          <w:sz w:val="22"/>
          <w:szCs w:val="22"/>
        </w:rPr>
        <w:t xml:space="preserve"> года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853"/>
        <w:gridCol w:w="1417"/>
        <w:gridCol w:w="1985"/>
        <w:gridCol w:w="2551"/>
        <w:gridCol w:w="2268"/>
        <w:gridCol w:w="1443"/>
      </w:tblGrid>
      <w:tr w:rsidR="00AD4035" w:rsidRPr="00AD4035" w:rsidTr="00255C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255CCE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755F1E">
            <w:pPr>
              <w:suppressAutoHyphens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  <w:bookmarkStart w:id="0" w:name="_GoBack"/>
            <w:bookmarkEnd w:id="0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755F1E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755F1E">
            <w:pPr>
              <w:suppressAutoHyphens/>
              <w:snapToGrid w:val="0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 1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755F1E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06B50" w:rsidRDefault="009A410D" w:rsidP="00755F1E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72F27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356004" w:rsidRPr="00E06B50">
              <w:rPr>
                <w:sz w:val="22"/>
                <w:szCs w:val="22"/>
                <w:lang w:eastAsia="ar-SA"/>
              </w:rPr>
              <w:t>.5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AD4035">
            <w:pPr>
              <w:suppressAutoHyphens/>
            </w:pPr>
            <w:r w:rsidRPr="00E06B50">
              <w:rPr>
                <w:sz w:val="22"/>
                <w:szCs w:val="22"/>
              </w:rPr>
              <w:t>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6B059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  <w:r w:rsidR="006B059B">
              <w:rPr>
                <w:sz w:val="22"/>
                <w:szCs w:val="22"/>
                <w:lang w:eastAsia="ar-SA"/>
              </w:rPr>
              <w:t>2</w:t>
            </w:r>
            <w:r w:rsidRPr="00E06B50">
              <w:rPr>
                <w:sz w:val="22"/>
                <w:szCs w:val="22"/>
                <w:lang w:eastAsia="ar-SA"/>
              </w:rPr>
              <w:t>.02.20</w:t>
            </w:r>
            <w:r w:rsidR="006B059B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с.</w:t>
            </w:r>
            <w:r w:rsidR="00755F1E">
              <w:rPr>
                <w:sz w:val="22"/>
                <w:szCs w:val="22"/>
                <w:lang w:eastAsia="ar-SA"/>
              </w:rPr>
              <w:t xml:space="preserve"> </w:t>
            </w:r>
            <w:r w:rsidRPr="00E06B50">
              <w:rPr>
                <w:sz w:val="22"/>
                <w:szCs w:val="22"/>
                <w:lang w:eastAsia="ar-SA"/>
              </w:rPr>
              <w:t>Ремонтное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755F1E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 xml:space="preserve">повышение интереса к изучению истории, </w:t>
            </w:r>
            <w:r w:rsidRPr="00E06B50">
              <w:rPr>
                <w:sz w:val="22"/>
                <w:szCs w:val="22"/>
              </w:rPr>
              <w:lastRenderedPageBreak/>
              <w:t>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755F1E">
            <w:pPr>
              <w:suppressAutoHyphens/>
              <w:jc w:val="both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lastRenderedPageBreak/>
              <w:t xml:space="preserve">Участие в районных соревнованиях по </w:t>
            </w:r>
            <w:r w:rsidRPr="00E06B50">
              <w:rPr>
                <w:sz w:val="22"/>
                <w:szCs w:val="22"/>
                <w:lang w:eastAsia="zh-CN"/>
              </w:rPr>
              <w:lastRenderedPageBreak/>
              <w:t>волейболу на кубок памяти В.</w:t>
            </w:r>
            <w:r w:rsidR="00755F1E">
              <w:rPr>
                <w:sz w:val="22"/>
                <w:szCs w:val="22"/>
                <w:lang w:eastAsia="zh-CN"/>
              </w:rPr>
              <w:t xml:space="preserve"> </w:t>
            </w:r>
            <w:r w:rsidRPr="00E06B50">
              <w:rPr>
                <w:sz w:val="22"/>
                <w:szCs w:val="22"/>
                <w:lang w:eastAsia="zh-CN"/>
              </w:rPr>
              <w:t>Яценко, соревнования  по шахматам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6B059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6</w:t>
            </w:r>
            <w:r w:rsidR="002F50DF" w:rsidRPr="00E06B50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356004" w:rsidRPr="00E06B50" w:rsidTr="00255CCE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lastRenderedPageBreak/>
              <w:t>1</w:t>
            </w:r>
            <w:r w:rsidR="00A96E96" w:rsidRPr="00E06B50">
              <w:rPr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0F6C98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E06B50" w:rsidRPr="00E06B50" w:rsidRDefault="00E06B50" w:rsidP="00AD4035">
            <w:pPr>
              <w:suppressAutoHyphens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9A410D" w:rsidP="003B0E05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E06B50" w:rsidRPr="00E06B50" w:rsidRDefault="00E06B50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766488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Акт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ы 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F57F6D" w:rsidRPr="00E06B50">
              <w:rPr>
                <w:sz w:val="22"/>
                <w:szCs w:val="22"/>
                <w:lang w:eastAsia="zh-CN"/>
              </w:rPr>
              <w:t>мониторинга за январь,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февраль</w:t>
            </w:r>
            <w:r w:rsidR="00F57F6D" w:rsidRPr="00E06B50">
              <w:rPr>
                <w:sz w:val="22"/>
                <w:szCs w:val="22"/>
                <w:lang w:eastAsia="zh-CN"/>
              </w:rPr>
              <w:t>, март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20</w:t>
            </w:r>
            <w:r w:rsidR="006B059B">
              <w:rPr>
                <w:sz w:val="22"/>
                <w:szCs w:val="22"/>
                <w:lang w:eastAsia="zh-CN"/>
              </w:rPr>
              <w:t>20</w:t>
            </w:r>
            <w:r w:rsidR="00836F6A" w:rsidRPr="00E06B50">
              <w:rPr>
                <w:sz w:val="22"/>
                <w:szCs w:val="22"/>
                <w:lang w:eastAsia="zh-CN"/>
              </w:rPr>
              <w:t>года</w:t>
            </w: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0F6C98" w:rsidP="000F6C98">
            <w:r>
              <w:t xml:space="preserve">Калининского </w:t>
            </w:r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9376F" w:rsidP="00836F6A">
            <w:r w:rsidRPr="00E06B50">
              <w:t xml:space="preserve">                                     </w:t>
            </w:r>
          </w:p>
          <w:p w:rsidR="00E9376F" w:rsidRPr="00E06B50" w:rsidRDefault="00E06B50" w:rsidP="000F6C98">
            <w:r>
              <w:t xml:space="preserve">                                           </w:t>
            </w:r>
            <w:r w:rsidR="000F6C98">
              <w:t xml:space="preserve">                 Г.Н. Мазирка</w:t>
            </w:r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F0D53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2AF6"/>
    <w:rsid w:val="000D60CA"/>
    <w:rsid w:val="000E0BCC"/>
    <w:rsid w:val="000E251E"/>
    <w:rsid w:val="000E3EAF"/>
    <w:rsid w:val="000F0D75"/>
    <w:rsid w:val="000F315E"/>
    <w:rsid w:val="000F399D"/>
    <w:rsid w:val="000F5C3B"/>
    <w:rsid w:val="000F67FF"/>
    <w:rsid w:val="000F6C98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4DC4"/>
    <w:rsid w:val="00185B81"/>
    <w:rsid w:val="00186383"/>
    <w:rsid w:val="0018765D"/>
    <w:rsid w:val="0019095D"/>
    <w:rsid w:val="00190DAD"/>
    <w:rsid w:val="00190E52"/>
    <w:rsid w:val="00191A20"/>
    <w:rsid w:val="00191D4B"/>
    <w:rsid w:val="0019286E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0867"/>
    <w:rsid w:val="001D3D12"/>
    <w:rsid w:val="001D4DEC"/>
    <w:rsid w:val="001D5D68"/>
    <w:rsid w:val="001E5BBC"/>
    <w:rsid w:val="001E6859"/>
    <w:rsid w:val="001E737F"/>
    <w:rsid w:val="001F0D53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55CCE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267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0E0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05DEA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64A3F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067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1F63"/>
    <w:rsid w:val="006A3E15"/>
    <w:rsid w:val="006A40AB"/>
    <w:rsid w:val="006A4150"/>
    <w:rsid w:val="006A612F"/>
    <w:rsid w:val="006A65AE"/>
    <w:rsid w:val="006B059B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5F1E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6F45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4602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142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2F27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62F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0D8D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624A-98F9-4D50-B139-844788C5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7</cp:revision>
  <cp:lastPrinted>2019-04-22T08:13:00Z</cp:lastPrinted>
  <dcterms:created xsi:type="dcterms:W3CDTF">2019-04-22T08:34:00Z</dcterms:created>
  <dcterms:modified xsi:type="dcterms:W3CDTF">2020-03-27T06:38:00Z</dcterms:modified>
</cp:coreProperties>
</file>