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CA" w:rsidRPr="003260CF" w:rsidRDefault="004F1DCA" w:rsidP="004F1DC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260CF">
        <w:rPr>
          <w:rFonts w:ascii="Times New Roman" w:hAnsi="Times New Roman" w:cs="Times New Roman"/>
          <w:b/>
          <w:i/>
          <w:sz w:val="36"/>
          <w:szCs w:val="36"/>
        </w:rPr>
        <w:t>УВАЖАЕМЫЕ ЖИТЕЛИ</w:t>
      </w:r>
    </w:p>
    <w:p w:rsidR="004F1DCA" w:rsidRPr="003260CF" w:rsidRDefault="004F1DCA" w:rsidP="004F1DC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260CF">
        <w:rPr>
          <w:rFonts w:ascii="Times New Roman" w:hAnsi="Times New Roman" w:cs="Times New Roman"/>
          <w:b/>
          <w:i/>
          <w:sz w:val="36"/>
          <w:szCs w:val="36"/>
        </w:rPr>
        <w:t>КАЛИНИНСКОГО СЕЛЬСКОГО ПОСЕЛЕНИЯ!</w:t>
      </w:r>
    </w:p>
    <w:p w:rsidR="004F1DCA" w:rsidRPr="003260CF" w:rsidRDefault="004F1DCA" w:rsidP="004F1DC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F1DCA" w:rsidRPr="003260CF" w:rsidRDefault="004F1DCA" w:rsidP="00B46B7F">
      <w:pPr>
        <w:pStyle w:val="a3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260CF">
        <w:rPr>
          <w:rFonts w:ascii="Times New Roman" w:hAnsi="Times New Roman" w:cs="Times New Roman"/>
          <w:sz w:val="36"/>
          <w:szCs w:val="36"/>
        </w:rPr>
        <w:t>В  соответствии с областным Законом от 22.07.2003 г. № 19-ЗС «О регулировании земельных отношений в Ростовской области»</w:t>
      </w:r>
      <w:r w:rsidRPr="003260CF">
        <w:rPr>
          <w:rFonts w:ascii="Times New Roman" w:hAnsi="Times New Roman" w:cs="Times New Roman"/>
          <w:b/>
          <w:sz w:val="36"/>
          <w:szCs w:val="36"/>
        </w:rPr>
        <w:t xml:space="preserve"> Право на однократное бесплатное приобретение в собственность</w:t>
      </w:r>
      <w:r w:rsidRPr="003260CF">
        <w:rPr>
          <w:rFonts w:ascii="Times New Roman" w:hAnsi="Times New Roman" w:cs="Times New Roman"/>
          <w:sz w:val="36"/>
          <w:szCs w:val="36"/>
        </w:rPr>
        <w:t xml:space="preserve"> находящихся в муниципальной собственности </w:t>
      </w:r>
      <w:r w:rsidRPr="003260CF">
        <w:rPr>
          <w:rFonts w:ascii="Times New Roman" w:hAnsi="Times New Roman" w:cs="Times New Roman"/>
          <w:b/>
          <w:sz w:val="36"/>
          <w:szCs w:val="36"/>
        </w:rPr>
        <w:t>земельных участков</w:t>
      </w:r>
      <w:r w:rsidRPr="003260CF">
        <w:rPr>
          <w:rFonts w:ascii="Times New Roman" w:hAnsi="Times New Roman" w:cs="Times New Roman"/>
          <w:sz w:val="36"/>
          <w:szCs w:val="36"/>
        </w:rPr>
        <w:t xml:space="preserve">, а также земельных участков, государственная собственность на которые не разграничена, без торгов и предварительного согласования мест размещения объектов строительства </w:t>
      </w:r>
      <w:r w:rsidRPr="003260CF">
        <w:rPr>
          <w:rFonts w:ascii="Times New Roman" w:hAnsi="Times New Roman" w:cs="Times New Roman"/>
          <w:b/>
          <w:sz w:val="36"/>
          <w:szCs w:val="36"/>
        </w:rPr>
        <w:t>имеют граждане Российской Федерации,</w:t>
      </w:r>
      <w:r w:rsidRPr="003260CF">
        <w:rPr>
          <w:rFonts w:ascii="Times New Roman" w:hAnsi="Times New Roman" w:cs="Times New Roman"/>
          <w:sz w:val="36"/>
          <w:szCs w:val="36"/>
        </w:rPr>
        <w:t xml:space="preserve"> </w:t>
      </w:r>
      <w:r w:rsidRPr="003260CF">
        <w:rPr>
          <w:rFonts w:ascii="Times New Roman" w:hAnsi="Times New Roman" w:cs="Times New Roman"/>
          <w:b/>
          <w:sz w:val="36"/>
          <w:szCs w:val="36"/>
        </w:rPr>
        <w:t>проживающие на территории Ростовской области не менее 5</w:t>
      </w:r>
      <w:proofErr w:type="gramEnd"/>
      <w:r w:rsidRPr="003260C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6B7F" w:rsidRPr="003260CF">
        <w:rPr>
          <w:rFonts w:ascii="Times New Roman" w:hAnsi="Times New Roman" w:cs="Times New Roman"/>
          <w:b/>
          <w:sz w:val="36"/>
          <w:szCs w:val="36"/>
        </w:rPr>
        <w:t xml:space="preserve">лет, имеющие трех и более детей, </w:t>
      </w:r>
      <w:r w:rsidRPr="003260CF">
        <w:rPr>
          <w:rFonts w:ascii="Times New Roman" w:hAnsi="Times New Roman" w:cs="Times New Roman"/>
          <w:sz w:val="36"/>
          <w:szCs w:val="36"/>
        </w:rPr>
        <w:t xml:space="preserve"> </w:t>
      </w:r>
      <w:r w:rsidRPr="003260CF">
        <w:rPr>
          <w:rFonts w:ascii="Times New Roman" w:hAnsi="Times New Roman" w:cs="Times New Roman"/>
          <w:b/>
          <w:sz w:val="36"/>
          <w:szCs w:val="36"/>
        </w:rPr>
        <w:t>граждане, имеющие усыновленных (удочеренных), а также находящихся под опекой или попечительством детей, имеют право на бесплатное приобретение в собственность земельных участков при условии воспитания этих детей не менее 3 лет.</w:t>
      </w:r>
    </w:p>
    <w:p w:rsidR="004F1DCA" w:rsidRDefault="00B46B7F" w:rsidP="00B46B7F">
      <w:pPr>
        <w:pStyle w:val="a3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260CF">
        <w:rPr>
          <w:rFonts w:ascii="Times New Roman" w:hAnsi="Times New Roman" w:cs="Times New Roman"/>
          <w:sz w:val="36"/>
          <w:szCs w:val="36"/>
        </w:rPr>
        <w:t>Г</w:t>
      </w:r>
      <w:r w:rsidR="004F1DCA" w:rsidRPr="003260CF">
        <w:rPr>
          <w:rFonts w:ascii="Times New Roman" w:hAnsi="Times New Roman" w:cs="Times New Roman"/>
          <w:sz w:val="36"/>
          <w:szCs w:val="36"/>
        </w:rPr>
        <w:t xml:space="preserve">ражданам земельные участки предоставляются </w:t>
      </w:r>
      <w:r w:rsidR="004F1DCA" w:rsidRPr="003260CF">
        <w:rPr>
          <w:rFonts w:ascii="Times New Roman" w:hAnsi="Times New Roman" w:cs="Times New Roman"/>
          <w:b/>
          <w:sz w:val="36"/>
          <w:szCs w:val="36"/>
        </w:rPr>
        <w:t>для индивидуального жилищного строительства и ведения личного подсобного хозяйства в соответствии с документами территориального планирования и правилами землепользования и застройки</w:t>
      </w:r>
      <w:r w:rsidRPr="003260CF">
        <w:rPr>
          <w:rFonts w:ascii="Times New Roman" w:hAnsi="Times New Roman" w:cs="Times New Roman"/>
          <w:b/>
          <w:sz w:val="36"/>
          <w:szCs w:val="36"/>
        </w:rPr>
        <w:t>.</w:t>
      </w:r>
    </w:p>
    <w:p w:rsidR="003260CF" w:rsidRDefault="003260CF" w:rsidP="00B46B7F">
      <w:pPr>
        <w:pStyle w:val="a3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60CF" w:rsidRDefault="003260CF" w:rsidP="00B46B7F">
      <w:pPr>
        <w:pStyle w:val="a3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60CF" w:rsidRDefault="003260CF" w:rsidP="00B46B7F">
      <w:pPr>
        <w:pStyle w:val="a3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60CF" w:rsidRDefault="003260CF" w:rsidP="003260C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260CF" w:rsidRDefault="003260CF" w:rsidP="003260C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260CF" w:rsidRDefault="003260CF" w:rsidP="003260C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260CF" w:rsidRDefault="003260CF" w:rsidP="003260C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260CF" w:rsidRDefault="003260CF" w:rsidP="003260C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260CF" w:rsidRDefault="003260CF" w:rsidP="003260C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260CF" w:rsidRDefault="003260CF" w:rsidP="003260C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260CF" w:rsidRDefault="003260CF" w:rsidP="003260C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239CD" w:rsidRPr="004F1DCA" w:rsidRDefault="003260CF" w:rsidP="003260C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Калининского сельского поселения</w:t>
      </w:r>
    </w:p>
    <w:sectPr w:rsidR="004239CD" w:rsidRPr="004F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F1DCA"/>
    <w:rsid w:val="003260CF"/>
    <w:rsid w:val="004239CD"/>
    <w:rsid w:val="004F1DCA"/>
    <w:rsid w:val="00B4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D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2014-03-27T11:09:00Z</dcterms:created>
  <dcterms:modified xsi:type="dcterms:W3CDTF">2014-03-27T11:30:00Z</dcterms:modified>
</cp:coreProperties>
</file>