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AC" w:rsidRDefault="006D73AC" w:rsidP="006D73AC">
      <w:pPr>
        <w:pStyle w:val="s3"/>
        <w:shd w:val="clear" w:color="auto" w:fill="FFFFFF"/>
        <w:spacing w:before="0" w:beforeAutospacing="0" w:after="0" w:afterAutospacing="0"/>
        <w:ind w:right="2344"/>
        <w:jc w:val="center"/>
        <w:rPr>
          <w:b/>
          <w:bCs/>
        </w:rPr>
      </w:pPr>
    </w:p>
    <w:p w:rsidR="006D73AC" w:rsidRPr="00E26317" w:rsidRDefault="006D73AC" w:rsidP="006D73A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AC" w:rsidRPr="00E26317" w:rsidRDefault="006D73AC" w:rsidP="006D73AC">
      <w:pPr>
        <w:jc w:val="center"/>
        <w:rPr>
          <w:b/>
        </w:rPr>
      </w:pPr>
    </w:p>
    <w:p w:rsidR="006D73AC" w:rsidRPr="00E26317" w:rsidRDefault="006D73AC" w:rsidP="006D73AC">
      <w:pPr>
        <w:jc w:val="center"/>
        <w:rPr>
          <w:b/>
          <w:szCs w:val="28"/>
        </w:rPr>
      </w:pPr>
      <w:r w:rsidRPr="00E26317">
        <w:rPr>
          <w:b/>
          <w:szCs w:val="28"/>
        </w:rPr>
        <w:t>АДМИНИСТРАЦИЯ</w:t>
      </w:r>
    </w:p>
    <w:p w:rsidR="006D73AC" w:rsidRPr="00E26317" w:rsidRDefault="006D73AC" w:rsidP="006D73AC">
      <w:pPr>
        <w:jc w:val="center"/>
        <w:rPr>
          <w:b/>
          <w:szCs w:val="28"/>
        </w:rPr>
      </w:pPr>
      <w:r w:rsidRPr="00E26317">
        <w:rPr>
          <w:b/>
          <w:szCs w:val="28"/>
        </w:rPr>
        <w:t>КАЛИНИНСКОГО СЕЛЬСКОГО ПОСЕЛЕНИЯ</w:t>
      </w:r>
    </w:p>
    <w:p w:rsidR="006D73AC" w:rsidRPr="00E26317" w:rsidRDefault="006D73AC" w:rsidP="006D73AC">
      <w:pPr>
        <w:jc w:val="center"/>
        <w:rPr>
          <w:szCs w:val="28"/>
        </w:rPr>
      </w:pPr>
      <w:r w:rsidRPr="00E26317">
        <w:rPr>
          <w:szCs w:val="28"/>
        </w:rPr>
        <w:t>ПОСТАНОВЛЕНИЕ</w:t>
      </w:r>
    </w:p>
    <w:p w:rsidR="006D73AC" w:rsidRPr="00E26317" w:rsidRDefault="006D73AC" w:rsidP="006D73AC">
      <w:pPr>
        <w:jc w:val="center"/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6D73AC" w:rsidRPr="00E26317" w:rsidTr="000B127D">
        <w:tc>
          <w:tcPr>
            <w:tcW w:w="3190" w:type="dxa"/>
          </w:tcPr>
          <w:p w:rsidR="006D73AC" w:rsidRPr="00E26317" w:rsidRDefault="006D73AC" w:rsidP="006D73AC">
            <w:pPr>
              <w:jc w:val="center"/>
            </w:pPr>
            <w:r w:rsidRPr="00E26317">
              <w:t xml:space="preserve">от </w:t>
            </w:r>
            <w:r>
              <w:t xml:space="preserve"> 17.04</w:t>
            </w:r>
            <w:r w:rsidRPr="00E26317">
              <w:t>.2015 г</w:t>
            </w:r>
          </w:p>
        </w:tc>
        <w:tc>
          <w:tcPr>
            <w:tcW w:w="3190" w:type="dxa"/>
          </w:tcPr>
          <w:p w:rsidR="006D73AC" w:rsidRPr="00E26317" w:rsidRDefault="006D73AC" w:rsidP="000B127D">
            <w:pPr>
              <w:jc w:val="center"/>
            </w:pPr>
            <w:r w:rsidRPr="00E26317">
              <w:t>с</w:t>
            </w:r>
            <w:proofErr w:type="gramStart"/>
            <w:r w:rsidRPr="00E26317">
              <w:t>.Б</w:t>
            </w:r>
            <w:proofErr w:type="gramEnd"/>
            <w:r w:rsidRPr="00E26317">
              <w:t>ольшое  Ремонтное</w:t>
            </w:r>
          </w:p>
        </w:tc>
        <w:tc>
          <w:tcPr>
            <w:tcW w:w="3190" w:type="dxa"/>
          </w:tcPr>
          <w:p w:rsidR="006D73AC" w:rsidRPr="00E26317" w:rsidRDefault="006D73AC" w:rsidP="006D73AC">
            <w:pPr>
              <w:jc w:val="center"/>
            </w:pPr>
            <w:r>
              <w:t>№ 38</w:t>
            </w:r>
          </w:p>
        </w:tc>
      </w:tr>
    </w:tbl>
    <w:p w:rsidR="006D73AC" w:rsidRDefault="006D73AC" w:rsidP="006D73AC">
      <w:pPr>
        <w:rPr>
          <w:b/>
          <w:kern w:val="2"/>
          <w:szCs w:val="28"/>
        </w:rPr>
      </w:pPr>
    </w:p>
    <w:p w:rsidR="006D73AC" w:rsidRDefault="006D73AC" w:rsidP="006D73AC">
      <w:pPr>
        <w:pStyle w:val="ConsPlusTitle"/>
        <w:widowControl/>
        <w:spacing w:after="100" w:afterAutospacing="1" w:line="225" w:lineRule="auto"/>
        <w:ind w:right="245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 замещающих муниципальную должность, должности муниципальной  службы  и членов их семей на официальных сайтах Администрации Калининского сельского поселения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szCs w:val="24"/>
        </w:rPr>
        <w:t xml:space="preserve">и предоставления этих сведений общероссийским средствам массовой информации для опубликования </w:t>
      </w:r>
    </w:p>
    <w:p w:rsidR="006D73AC" w:rsidRDefault="006D73AC" w:rsidP="006D73AC">
      <w:pPr>
        <w:spacing w:after="100" w:afterAutospacing="1" w:line="225" w:lineRule="auto"/>
        <w:ind w:firstLine="624"/>
        <w:jc w:val="both"/>
        <w:rPr>
          <w:spacing w:val="-2"/>
          <w:sz w:val="24"/>
        </w:rPr>
      </w:pPr>
    </w:p>
    <w:p w:rsidR="006D73AC" w:rsidRDefault="006D73AC" w:rsidP="006D73AC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Во исполнение Указа Президента Российской Федерации от 08.07.2013 № 613 (ред. от 23.06.2014) «Вопросы противодействия коррупции», в соответствии с Федеральными законами от 25.12.2008 г. №273-ФЗ «О противодействии коррупции», от 03.12.2012г. № 230-ФЗ «О контроле за соответствием  расходов лиц, замещающих государственные должности, и иных лиц их доходам», от 03.12.2012г. № 231-ФЗ «О внесении изменений в отдельные законодательные акты Российской Федерации в связи</w:t>
      </w:r>
      <w:proofErr w:type="gramEnd"/>
      <w:r>
        <w:rPr>
          <w:sz w:val="24"/>
        </w:rPr>
        <w:t xml:space="preserve"> с принятием Федерального закона «О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соответствием  расходов лиц, замещающих государственные должности, и иных лиц их доходам», от 02.03.2007г.          № 25-ФЗ «О муниципальной службе в Российской Федерации», Областным законом от 12.05.2009 №218-ЗС «О противодействии коррупции в Ростовской области»,</w:t>
      </w:r>
    </w:p>
    <w:p w:rsidR="006D73AC" w:rsidRDefault="006D73AC" w:rsidP="006D73AC">
      <w:pPr>
        <w:spacing w:after="100" w:afterAutospacing="1" w:line="225" w:lineRule="auto"/>
        <w:jc w:val="center"/>
        <w:rPr>
          <w:b/>
          <w:spacing w:val="-2"/>
          <w:sz w:val="16"/>
          <w:szCs w:val="16"/>
        </w:rPr>
      </w:pPr>
    </w:p>
    <w:p w:rsidR="006D73AC" w:rsidRDefault="006D73AC" w:rsidP="006D73AC">
      <w:pPr>
        <w:spacing w:after="100" w:afterAutospacing="1" w:line="225" w:lineRule="auto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ПОСТАНОВЛЯЮ:</w:t>
      </w:r>
    </w:p>
    <w:p w:rsidR="006D73AC" w:rsidRDefault="006D73AC" w:rsidP="006D73AC">
      <w:pPr>
        <w:pStyle w:val="ConsPlusTitle"/>
        <w:widowControl/>
        <w:spacing w:after="100" w:afterAutospacing="1" w:line="225" w:lineRule="auto"/>
        <w:ind w:right="-5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1.Утвердить </w:t>
      </w:r>
      <w:r>
        <w:rPr>
          <w:b w:val="0"/>
          <w:spacing w:val="-2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муниципальную должность, должности муниципальной  службы  и членов их семей на официальных сайтах Администрации Калининского сельского поселения</w:t>
      </w:r>
      <w:r>
        <w:rPr>
          <w:b w:val="0"/>
          <w:spacing w:val="-2"/>
          <w:sz w:val="24"/>
        </w:rPr>
        <w:t xml:space="preserve"> </w:t>
      </w:r>
      <w:r>
        <w:rPr>
          <w:b w:val="0"/>
          <w:spacing w:val="-2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>
        <w:rPr>
          <w:spacing w:val="-2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согласно приложению.</w:t>
      </w:r>
    </w:p>
    <w:p w:rsidR="00204B8B" w:rsidRPr="00204B8B" w:rsidRDefault="006D73AC" w:rsidP="00204B8B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2. Признать утратившими силу постановление Администрации </w:t>
      </w:r>
      <w:r w:rsidR="001541BF" w:rsidRPr="00204B8B">
        <w:rPr>
          <w:spacing w:val="-2"/>
          <w:sz w:val="24"/>
        </w:rPr>
        <w:t xml:space="preserve">Калининского сельского поселения </w:t>
      </w:r>
      <w:r w:rsidRPr="00204B8B">
        <w:rPr>
          <w:sz w:val="24"/>
        </w:rPr>
        <w:t>от 0</w:t>
      </w:r>
      <w:r w:rsidR="00204B8B" w:rsidRPr="00204B8B">
        <w:rPr>
          <w:sz w:val="24"/>
        </w:rPr>
        <w:t>1</w:t>
      </w:r>
      <w:r w:rsidRPr="00204B8B">
        <w:rPr>
          <w:sz w:val="24"/>
        </w:rPr>
        <w:t>.</w:t>
      </w:r>
      <w:r w:rsidR="00204B8B" w:rsidRPr="00204B8B">
        <w:rPr>
          <w:sz w:val="24"/>
        </w:rPr>
        <w:t>1</w:t>
      </w:r>
      <w:r w:rsidRPr="00204B8B">
        <w:rPr>
          <w:sz w:val="24"/>
        </w:rPr>
        <w:t>2.201</w:t>
      </w:r>
      <w:r w:rsidR="00204B8B" w:rsidRPr="00204B8B">
        <w:rPr>
          <w:sz w:val="24"/>
        </w:rPr>
        <w:t xml:space="preserve">1 № 116 </w:t>
      </w:r>
      <w:r w:rsidRPr="00204B8B">
        <w:rPr>
          <w:sz w:val="24"/>
        </w:rPr>
        <w:t>«</w:t>
      </w:r>
      <w:r w:rsidR="00204B8B" w:rsidRPr="00204B8B">
        <w:rPr>
          <w:sz w:val="24"/>
        </w:rPr>
        <w:t>Об утверждении Порядка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Калининского сельского поселения и предоставления этих сведений средствам массовой информации для опубликования</w:t>
      </w:r>
      <w:r w:rsidR="00204B8B">
        <w:rPr>
          <w:sz w:val="24"/>
        </w:rPr>
        <w:t>»</w:t>
      </w:r>
    </w:p>
    <w:p w:rsidR="005946EE" w:rsidRDefault="005946EE" w:rsidP="006D73AC">
      <w:pPr>
        <w:pStyle w:val="ConsPlusTitle"/>
        <w:spacing w:after="100" w:afterAutospacing="1" w:line="225" w:lineRule="auto"/>
        <w:ind w:firstLine="700"/>
        <w:jc w:val="both"/>
        <w:rPr>
          <w:b w:val="0"/>
          <w:sz w:val="24"/>
          <w:szCs w:val="24"/>
        </w:rPr>
      </w:pPr>
    </w:p>
    <w:p w:rsidR="006D73AC" w:rsidRDefault="006D73AC" w:rsidP="006D73AC">
      <w:pPr>
        <w:pStyle w:val="ConsPlusTitle"/>
        <w:widowControl/>
        <w:spacing w:after="100" w:afterAutospacing="1" w:line="225" w:lineRule="auto"/>
        <w:ind w:firstLine="7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3. Постановление подлежит размещению на официальном сайте Администрации </w:t>
      </w:r>
      <w:r>
        <w:rPr>
          <w:b w:val="0"/>
          <w:spacing w:val="-2"/>
          <w:sz w:val="24"/>
          <w:szCs w:val="24"/>
        </w:rPr>
        <w:t>Калининского сельского поселения</w:t>
      </w:r>
      <w:proofErr w:type="gramStart"/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  <w:szCs w:val="24"/>
        </w:rPr>
        <w:t>.</w:t>
      </w:r>
      <w:proofErr w:type="gramEnd"/>
    </w:p>
    <w:p w:rsidR="006D73AC" w:rsidRDefault="006D73AC" w:rsidP="006D73AC">
      <w:pPr>
        <w:pStyle w:val="ConsPlusTitle"/>
        <w:widowControl/>
        <w:spacing w:after="100" w:afterAutospacing="1" w:line="225" w:lineRule="auto"/>
        <w:ind w:firstLine="7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выполнением постановления оставляю за собой.</w:t>
      </w:r>
    </w:p>
    <w:p w:rsidR="006D73AC" w:rsidRDefault="006D73AC" w:rsidP="006D73AC">
      <w:pPr>
        <w:pStyle w:val="ConsPlusTitle"/>
        <w:widowControl/>
        <w:spacing w:after="100" w:afterAutospacing="1" w:line="225" w:lineRule="auto"/>
        <w:ind w:firstLine="700"/>
        <w:jc w:val="both"/>
        <w:rPr>
          <w:b w:val="0"/>
          <w:sz w:val="24"/>
          <w:szCs w:val="24"/>
        </w:rPr>
      </w:pPr>
    </w:p>
    <w:p w:rsidR="006D73AC" w:rsidRDefault="006D73AC" w:rsidP="006D73AC">
      <w:pPr>
        <w:pStyle w:val="ConsPlusTitle"/>
        <w:widowControl/>
        <w:spacing w:after="100" w:afterAutospacing="1" w:line="225" w:lineRule="auto"/>
        <w:ind w:firstLine="700"/>
        <w:jc w:val="both"/>
        <w:rPr>
          <w:b w:val="0"/>
          <w:sz w:val="24"/>
          <w:szCs w:val="24"/>
        </w:rPr>
      </w:pPr>
    </w:p>
    <w:p w:rsidR="006D73AC" w:rsidRDefault="006D73AC" w:rsidP="006D73AC">
      <w:pPr>
        <w:jc w:val="both"/>
        <w:rPr>
          <w:sz w:val="24"/>
        </w:rPr>
      </w:pPr>
    </w:p>
    <w:p w:rsidR="006D73AC" w:rsidRDefault="006D73AC" w:rsidP="006D73AC">
      <w:pPr>
        <w:jc w:val="both"/>
        <w:rPr>
          <w:b/>
          <w:sz w:val="24"/>
        </w:rPr>
      </w:pPr>
      <w:r>
        <w:rPr>
          <w:b/>
          <w:sz w:val="24"/>
        </w:rPr>
        <w:t xml:space="preserve">Глава </w:t>
      </w:r>
      <w:proofErr w:type="gramStart"/>
      <w:r>
        <w:rPr>
          <w:b/>
          <w:sz w:val="24"/>
        </w:rPr>
        <w:t>Калининского</w:t>
      </w:r>
      <w:proofErr w:type="gramEnd"/>
    </w:p>
    <w:p w:rsidR="006D73AC" w:rsidRDefault="006D73AC" w:rsidP="006D73AC">
      <w:pPr>
        <w:jc w:val="both"/>
      </w:pPr>
      <w:r>
        <w:rPr>
          <w:b/>
          <w:sz w:val="24"/>
        </w:rPr>
        <w:t>сельского поселения                                                                   Сухов И.И.</w:t>
      </w:r>
    </w:p>
    <w:p w:rsidR="006D73AC" w:rsidRDefault="006D73AC" w:rsidP="006D73AC">
      <w:pPr>
        <w:jc w:val="both"/>
      </w:pPr>
    </w:p>
    <w:p w:rsidR="006D73AC" w:rsidRDefault="006D73AC" w:rsidP="006D73AC">
      <w:pPr>
        <w:jc w:val="both"/>
      </w:pPr>
    </w:p>
    <w:p w:rsidR="006D73AC" w:rsidRDefault="006D73AC" w:rsidP="006D73AC">
      <w:pPr>
        <w:jc w:val="both"/>
      </w:pPr>
    </w:p>
    <w:p w:rsidR="006D73AC" w:rsidRDefault="006D73AC" w:rsidP="006D73AC">
      <w:pPr>
        <w:jc w:val="both"/>
      </w:pPr>
    </w:p>
    <w:p w:rsidR="006D73AC" w:rsidRDefault="006D73AC" w:rsidP="006D73AC">
      <w:pPr>
        <w:jc w:val="both"/>
      </w:pPr>
    </w:p>
    <w:p w:rsidR="006D73AC" w:rsidRDefault="006D73AC" w:rsidP="006D73AC">
      <w:pPr>
        <w:jc w:val="both"/>
      </w:pPr>
    </w:p>
    <w:p w:rsidR="006D73AC" w:rsidRDefault="006D73AC" w:rsidP="006D73AC">
      <w:pPr>
        <w:jc w:val="both"/>
      </w:pPr>
    </w:p>
    <w:p w:rsidR="00AC13D9" w:rsidRDefault="00AC13D9"/>
    <w:p w:rsidR="001541BF" w:rsidRDefault="001541BF"/>
    <w:p w:rsidR="001541BF" w:rsidRDefault="001541BF"/>
    <w:p w:rsidR="001541BF" w:rsidRDefault="001541BF"/>
    <w:p w:rsidR="001541BF" w:rsidRDefault="001541BF"/>
    <w:p w:rsidR="001541BF" w:rsidRDefault="001541BF"/>
    <w:p w:rsidR="001541BF" w:rsidRDefault="001541BF"/>
    <w:p w:rsidR="001541BF" w:rsidRDefault="001541BF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204B8B" w:rsidRDefault="00204B8B"/>
    <w:p w:rsidR="001541BF" w:rsidRDefault="001541BF"/>
    <w:p w:rsidR="00204B8B" w:rsidRDefault="00204B8B"/>
    <w:p w:rsidR="001541BF" w:rsidRDefault="001541BF" w:rsidP="001541BF">
      <w:pPr>
        <w:pStyle w:val="ConsPlusNormal"/>
        <w:tabs>
          <w:tab w:val="left" w:pos="4060"/>
          <w:tab w:val="left" w:pos="7020"/>
        </w:tabs>
        <w:spacing w:line="225" w:lineRule="auto"/>
        <w:ind w:left="53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br/>
        <w:t>Администрации</w:t>
      </w:r>
    </w:p>
    <w:p w:rsidR="001541BF" w:rsidRDefault="001541BF" w:rsidP="001541BF">
      <w:pPr>
        <w:pStyle w:val="ConsPlusNormal"/>
        <w:tabs>
          <w:tab w:val="left" w:pos="4060"/>
          <w:tab w:val="left" w:pos="7020"/>
        </w:tabs>
        <w:spacing w:line="225" w:lineRule="auto"/>
        <w:ind w:left="53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1541BF" w:rsidRDefault="001541BF" w:rsidP="001541BF">
      <w:pPr>
        <w:pStyle w:val="ConsPlusNormal"/>
        <w:tabs>
          <w:tab w:val="left" w:pos="4060"/>
          <w:tab w:val="left" w:pos="7020"/>
        </w:tabs>
        <w:spacing w:line="225" w:lineRule="auto"/>
        <w:ind w:left="53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17.04.2015 № 38</w:t>
      </w:r>
    </w:p>
    <w:p w:rsidR="001541BF" w:rsidRDefault="001541BF" w:rsidP="001541BF">
      <w:pPr>
        <w:pStyle w:val="ConsPlusNormal"/>
        <w:tabs>
          <w:tab w:val="left" w:pos="4060"/>
          <w:tab w:val="left" w:pos="7020"/>
        </w:tabs>
        <w:spacing w:line="225" w:lineRule="auto"/>
        <w:ind w:left="53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1BF" w:rsidRDefault="001541BF" w:rsidP="001541BF">
      <w:pPr>
        <w:pStyle w:val="ConsPlusTitle"/>
        <w:widowControl/>
        <w:spacing w:line="225" w:lineRule="auto"/>
        <w:jc w:val="center"/>
        <w:rPr>
          <w:b w:val="0"/>
          <w:spacing w:val="-2"/>
        </w:rPr>
      </w:pPr>
    </w:p>
    <w:p w:rsidR="001541BF" w:rsidRDefault="001541BF" w:rsidP="001541BF">
      <w:pPr>
        <w:pStyle w:val="ConsPlusTitle"/>
        <w:widowControl/>
        <w:spacing w:line="225" w:lineRule="auto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ПОРЯДОК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center"/>
        <w:rPr>
          <w:spacing w:val="-2"/>
          <w:sz w:val="24"/>
        </w:rPr>
      </w:pPr>
      <w:r>
        <w:rPr>
          <w:b/>
          <w:spacing w:val="-2"/>
          <w:sz w:val="24"/>
        </w:rPr>
        <w:t>размещения сведений о доходах, расходах, об имуществе и обязательствах имущественного характера лиц, замещающих муниципальную должность, должности муниципальной  службы  и членов их семей на официальных сайтах Администрации Калининского сельского поселения и предоставления этих сведений общероссийским средствам массовой информации для опубликования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spacing w:val="-2"/>
          <w:sz w:val="24"/>
        </w:rPr>
      </w:pP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spacing w:val="-2"/>
          <w:sz w:val="24"/>
        </w:rPr>
      </w:pP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>1.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муниципальную должность, должности муниципальной  службы  и членов их семей на официальных сайтах Администрации Калининского сельского поселения и предоставления этих сведений общероссийским средствам массовой информации для опубликования (дале</w:t>
      </w:r>
      <w:proofErr w:type="gramStart"/>
      <w:r>
        <w:rPr>
          <w:spacing w:val="-2"/>
          <w:sz w:val="24"/>
        </w:rPr>
        <w:t>е-</w:t>
      </w:r>
      <w:proofErr w:type="gramEnd"/>
      <w:r>
        <w:rPr>
          <w:spacing w:val="-2"/>
          <w:sz w:val="24"/>
        </w:rPr>
        <w:t xml:space="preserve"> Порядок) </w:t>
      </w:r>
      <w:r>
        <w:rPr>
          <w:rFonts w:eastAsia="Calibri"/>
          <w:spacing w:val="-2"/>
          <w:sz w:val="24"/>
          <w:lang w:eastAsia="en-US"/>
        </w:rPr>
        <w:t>определяет правила размещения</w:t>
      </w:r>
      <w:r>
        <w:rPr>
          <w:spacing w:val="-2"/>
          <w:sz w:val="24"/>
        </w:rPr>
        <w:t xml:space="preserve"> сведений о доходах, расходах, об имуществе и обязательствах имущественного характера лиц, замещающих муниципальную должность, должности муниципальной  службы  и членов их семей (дале</w:t>
      </w:r>
      <w:proofErr w:type="gramStart"/>
      <w:r>
        <w:rPr>
          <w:spacing w:val="-2"/>
          <w:sz w:val="24"/>
        </w:rPr>
        <w:t>е-</w:t>
      </w:r>
      <w:proofErr w:type="gramEnd"/>
      <w:r>
        <w:rPr>
          <w:spacing w:val="-2"/>
          <w:sz w:val="24"/>
        </w:rPr>
        <w:t xml:space="preserve"> сведения) на официальных сайтах Администрации Калининского сельского поселения  (далее- сайты органов местного самоуправления) и предоставления этих сведений общероссийским средствам массовой информации для опубликования.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b/>
          <w:spacing w:val="-2"/>
          <w:sz w:val="24"/>
        </w:rPr>
      </w:pPr>
      <w:r>
        <w:rPr>
          <w:rFonts w:eastAsia="Calibri"/>
          <w:spacing w:val="-2"/>
          <w:sz w:val="24"/>
          <w:lang w:eastAsia="en-US"/>
        </w:rPr>
        <w:t xml:space="preserve"> 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bookmarkStart w:id="0" w:name="Par1"/>
      <w:bookmarkEnd w:id="0"/>
      <w:r>
        <w:rPr>
          <w:rFonts w:eastAsia="Calibri"/>
          <w:spacing w:val="-2"/>
          <w:sz w:val="24"/>
          <w:lang w:eastAsia="en-US"/>
        </w:rPr>
        <w:t xml:space="preserve">2. </w:t>
      </w:r>
      <w:proofErr w:type="gramStart"/>
      <w:r>
        <w:rPr>
          <w:rFonts w:eastAsia="Calibri"/>
          <w:spacing w:val="-2"/>
          <w:sz w:val="24"/>
          <w:lang w:eastAsia="en-US"/>
        </w:rPr>
        <w:t>На официальных сайтах соответствующего органа местного самоуправления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должности, замещение которых влечет за собой размещение таких сведений, а также сведений 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1541BF" w:rsidRDefault="001541BF" w:rsidP="00154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2.1.Перечень объектов недвижимого имущества, принадлежащих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лицу, замещающему муниципальную должность, должность муниципальной службы, его супруге (супругу) и несовершеннолетним детям</w:t>
      </w:r>
      <w:r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541BF" w:rsidRDefault="001541BF" w:rsidP="001541BF">
      <w:pPr>
        <w:pStyle w:val="ConsPlusNormal"/>
        <w:ind w:firstLine="54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2.2.Перечень транспортных средств с указанием вида и марки, принадлежащих на праве собственности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лицу, замещающему муниципальную должность, должность муниципальной службы, его супруге (супругу) и несовершеннолетним детям </w:t>
      </w:r>
    </w:p>
    <w:p w:rsidR="001541BF" w:rsidRDefault="001541BF" w:rsidP="001541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pacing w:val="-2"/>
          <w:sz w:val="24"/>
          <w:lang w:eastAsia="en-US"/>
        </w:rPr>
        <w:t>2.3.Декларированный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детей.</w:t>
      </w:r>
    </w:p>
    <w:p w:rsidR="001541BF" w:rsidRDefault="001541BF" w:rsidP="00154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лица, замещающего муниципальную должность, должность муниципальной службы и его супруги (супруга) </w:t>
      </w:r>
      <w:r>
        <w:rPr>
          <w:rFonts w:ascii="Times New Roman" w:hAnsi="Times New Roman" w:cs="Times New Roman"/>
          <w:sz w:val="24"/>
          <w:szCs w:val="24"/>
        </w:rPr>
        <w:t>за три последних года, предшествующих совершению сделки.</w:t>
      </w:r>
      <w:proofErr w:type="gramEnd"/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>3. В размещаемых на официальных сайтах соответствующего органа местного самоуправления и предоставляемых общероссийским средствам массовой информации для опубликования сведениях о доходах, расходах об имуществе и обязательствах имущественного характера запрещается указывать:</w:t>
      </w:r>
    </w:p>
    <w:p w:rsidR="001541BF" w:rsidRDefault="001541BF" w:rsidP="00154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lastRenderedPageBreak/>
        <w:t xml:space="preserve">3.1. </w:t>
      </w:r>
      <w:proofErr w:type="gramStart"/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Иные сведения (кроме указанных в </w:t>
      </w:r>
      <w:hyperlink r:id="rId5" w:anchor="Par1" w:history="1">
        <w:r>
          <w:rPr>
            <w:rStyle w:val="a7"/>
            <w:rFonts w:ascii="Times New Roman" w:eastAsia="Calibri" w:hAnsi="Times New Roman" w:cs="Times New Roman"/>
            <w:spacing w:val="-2"/>
            <w:sz w:val="24"/>
            <w:szCs w:val="24"/>
            <w:lang w:eastAsia="en-US"/>
          </w:rPr>
          <w:t>пункте 2</w:t>
        </w:r>
      </w:hyperlink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</w:t>
      </w:r>
      <w:r>
        <w:rPr>
          <w:rFonts w:ascii="Times New Roman" w:hAnsi="Times New Roman" w:cs="Times New Roman"/>
          <w:sz w:val="24"/>
          <w:szCs w:val="24"/>
        </w:rPr>
        <w:t>принадлежащем на праве собственности названным лицам, и об их обязательствах имущественного характера.</w:t>
      </w:r>
      <w:proofErr w:type="gramEnd"/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 xml:space="preserve">3.2. </w:t>
      </w:r>
      <w:hyperlink r:id="rId6" w:history="1">
        <w:r>
          <w:rPr>
            <w:rStyle w:val="a7"/>
            <w:rFonts w:eastAsia="Calibri"/>
            <w:spacing w:val="-2"/>
            <w:sz w:val="24"/>
            <w:lang w:eastAsia="en-US"/>
          </w:rPr>
          <w:t>Персональные данные</w:t>
        </w:r>
      </w:hyperlink>
      <w:r>
        <w:rPr>
          <w:rFonts w:eastAsia="Calibri"/>
          <w:spacing w:val="-2"/>
          <w:sz w:val="24"/>
          <w:lang w:eastAsia="en-US"/>
        </w:rPr>
        <w:t xml:space="preserve"> супруги (супруга), детей и иных членов семьи лица, замещающего муниципальную  должность, должность муниципальной  службы.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>3.3.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 должность, должность муниципальной службы, его супруги (супруга), детей и иных членов семьи.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>3.4. Данные, позволяющие определить местонахождение объектов недвижимого имущества, принадлежащих лицу, замещающему муниципальную должность, должность гражданской службы, его супруге (супругу), детям и иным членам семьи на праве собственности или находящихся в их пользовании.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 xml:space="preserve">3.5. Информацию, отнесенную к </w:t>
      </w:r>
      <w:hyperlink r:id="rId7" w:history="1">
        <w:r>
          <w:rPr>
            <w:rStyle w:val="a7"/>
            <w:rFonts w:eastAsia="Calibri"/>
            <w:spacing w:val="-2"/>
            <w:sz w:val="24"/>
            <w:lang w:eastAsia="en-US"/>
          </w:rPr>
          <w:t>государственной тайне</w:t>
        </w:r>
      </w:hyperlink>
      <w:r>
        <w:rPr>
          <w:rFonts w:eastAsia="Calibri"/>
          <w:spacing w:val="-2"/>
          <w:sz w:val="24"/>
          <w:lang w:eastAsia="en-US"/>
        </w:rPr>
        <w:t xml:space="preserve"> или являющуюся конфиденциальной.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sz w:val="24"/>
        </w:rPr>
      </w:pPr>
      <w:proofErr w:type="gramStart"/>
      <w:r>
        <w:rPr>
          <w:rFonts w:eastAsia="Calibri"/>
          <w:spacing w:val="-2"/>
          <w:sz w:val="24"/>
          <w:lang w:eastAsia="en-US"/>
        </w:rPr>
        <w:t>4.</w:t>
      </w:r>
      <w:r>
        <w:rPr>
          <w:sz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8" w:anchor="Par86" w:tooltip="Ссылка на текущий документ" w:history="1">
        <w:r>
          <w:rPr>
            <w:rStyle w:val="a7"/>
            <w:sz w:val="24"/>
          </w:rPr>
          <w:t>пункте 2</w:t>
        </w:r>
      </w:hyperlink>
      <w:r>
        <w:rPr>
          <w:sz w:val="24"/>
        </w:rPr>
        <w:t xml:space="preserve"> настоящего Порядка, за весь период замещения лицом 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sz w:val="24"/>
        </w:rPr>
        <w:t xml:space="preserve"> официальном </w:t>
      </w:r>
      <w:proofErr w:type="gramStart"/>
      <w:r>
        <w:rPr>
          <w:sz w:val="24"/>
        </w:rPr>
        <w:t>сайте</w:t>
      </w:r>
      <w:proofErr w:type="gramEnd"/>
      <w:r>
        <w:rPr>
          <w:sz w:val="24"/>
        </w:rPr>
        <w:t xml:space="preserve"> </w:t>
      </w:r>
      <w:r>
        <w:rPr>
          <w:rFonts w:eastAsia="Calibri"/>
          <w:spacing w:val="-2"/>
          <w:sz w:val="24"/>
          <w:lang w:eastAsia="en-US"/>
        </w:rPr>
        <w:t>соответствующего органа местного самоуправления</w:t>
      </w:r>
      <w:r>
        <w:rPr>
          <w:sz w:val="24"/>
        </w:rPr>
        <w:t>, в котором лицо замещает должность, и ежегодно обновляются в течение 14 рабочих дней со дня истечения срока, установленного для их подачи.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 xml:space="preserve">5. Размещение на официальных сайтах соответствующего органа местного самоуправления сведений о доходах, расходах, об имуществе и обязательствах имущественного характера, указанных в </w:t>
      </w:r>
      <w:hyperlink r:id="rId9" w:anchor="Par1" w:history="1">
        <w:r>
          <w:rPr>
            <w:rStyle w:val="a7"/>
            <w:rFonts w:eastAsia="Calibri"/>
            <w:spacing w:val="-2"/>
            <w:sz w:val="24"/>
            <w:lang w:eastAsia="en-US"/>
          </w:rPr>
          <w:t>пункте 2</w:t>
        </w:r>
      </w:hyperlink>
      <w:r>
        <w:rPr>
          <w:rFonts w:eastAsia="Calibri"/>
          <w:spacing w:val="-2"/>
          <w:sz w:val="24"/>
          <w:lang w:eastAsia="en-US"/>
        </w:rPr>
        <w:t xml:space="preserve"> настоящего Порядка, представленные лицами, замещающими муниципальную должность, должность муниципальной службы обеспечивается кадровым работником соответствующего органа местного самоуправления.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>6. Кадровый работник соответствующего органа местного самоуправления: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 xml:space="preserve">6.1.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должность муниципальной службы, в </w:t>
      </w:r>
      <w:proofErr w:type="gramStart"/>
      <w:r>
        <w:rPr>
          <w:rFonts w:eastAsia="Calibri"/>
          <w:spacing w:val="-2"/>
          <w:sz w:val="24"/>
          <w:lang w:eastAsia="en-US"/>
        </w:rPr>
        <w:t>отношении</w:t>
      </w:r>
      <w:proofErr w:type="gramEnd"/>
      <w:r>
        <w:rPr>
          <w:rFonts w:eastAsia="Calibri"/>
          <w:spacing w:val="-2"/>
          <w:sz w:val="24"/>
          <w:lang w:eastAsia="en-US"/>
        </w:rPr>
        <w:t xml:space="preserve"> которого поступил запрос.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40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 xml:space="preserve">6.2.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r:id="rId10" w:anchor="Par1" w:history="1">
        <w:r>
          <w:rPr>
            <w:rStyle w:val="a7"/>
            <w:rFonts w:eastAsia="Calibri"/>
            <w:spacing w:val="-2"/>
            <w:sz w:val="24"/>
            <w:lang w:eastAsia="en-US"/>
          </w:rPr>
          <w:t>пункте 2</w:t>
        </w:r>
      </w:hyperlink>
      <w:r>
        <w:rPr>
          <w:rFonts w:eastAsia="Calibri"/>
          <w:spacing w:val="-2"/>
          <w:sz w:val="24"/>
          <w:lang w:eastAsia="en-US"/>
        </w:rPr>
        <w:t xml:space="preserve"> настоящего Порядка, в том случае, если запрашиваемые сведения отсутствуют на официальном сайте соответствующего органа местного самоуправления.</w:t>
      </w:r>
    </w:p>
    <w:p w:rsidR="001541BF" w:rsidRDefault="001541BF" w:rsidP="001541BF">
      <w:pPr>
        <w:autoSpaceDE w:val="0"/>
        <w:autoSpaceDN w:val="0"/>
        <w:adjustRightInd w:val="0"/>
        <w:spacing w:line="225" w:lineRule="auto"/>
        <w:ind w:firstLine="539"/>
        <w:jc w:val="both"/>
        <w:rPr>
          <w:rFonts w:eastAsia="Calibri"/>
          <w:spacing w:val="-2"/>
          <w:sz w:val="24"/>
          <w:lang w:eastAsia="en-US"/>
        </w:rPr>
      </w:pPr>
      <w:r>
        <w:rPr>
          <w:rFonts w:eastAsia="Calibri"/>
          <w:spacing w:val="-2"/>
          <w:sz w:val="24"/>
          <w:lang w:eastAsia="en-US"/>
        </w:rPr>
        <w:t xml:space="preserve">7. Муниципальные служащие, кадровые работники Администрации </w:t>
      </w:r>
      <w:r>
        <w:rPr>
          <w:spacing w:val="-2"/>
          <w:sz w:val="24"/>
        </w:rPr>
        <w:t>Калининского сельского поселения</w:t>
      </w:r>
      <w:proofErr w:type="gramStart"/>
      <w:r>
        <w:rPr>
          <w:spacing w:val="-2"/>
          <w:sz w:val="24"/>
        </w:rPr>
        <w:t xml:space="preserve"> ,</w:t>
      </w:r>
      <w:proofErr w:type="gramEnd"/>
      <w:r>
        <w:rPr>
          <w:rFonts w:eastAsia="Calibri"/>
          <w:spacing w:val="-2"/>
          <w:sz w:val="24"/>
          <w:lang w:eastAsia="en-US"/>
        </w:rPr>
        <w:t xml:space="preserve"> в должностные обязанности которых входит работа по размещению </w:t>
      </w:r>
      <w:r>
        <w:rPr>
          <w:spacing w:val="-2"/>
          <w:sz w:val="24"/>
        </w:rPr>
        <w:t xml:space="preserve">в информационно-телекоммуникационной сети «Интернет» на официальных сайтах </w:t>
      </w:r>
      <w:r>
        <w:rPr>
          <w:rFonts w:eastAsia="Calibri"/>
          <w:spacing w:val="-2"/>
          <w:sz w:val="24"/>
          <w:lang w:eastAsia="en-US"/>
        </w:rPr>
        <w:t xml:space="preserve">соответствующего органа местного самоуправления </w:t>
      </w:r>
      <w:r>
        <w:rPr>
          <w:spacing w:val="-2"/>
          <w:sz w:val="24"/>
        </w:rPr>
        <w:t xml:space="preserve">и предоставлению для опубликования общероссийским средствам массовой информации </w:t>
      </w:r>
      <w:r>
        <w:rPr>
          <w:rFonts w:eastAsia="Calibri"/>
          <w:spacing w:val="-2"/>
          <w:sz w:val="24"/>
          <w:lang w:eastAsia="en-US"/>
        </w:rPr>
        <w:t>сведений о доходах, расходах, об имуществе и обязательствах имущественного характера, виновные в разглашении сведений, отнесенных к государственной тайне или являющихся конфиденциальными, несут ответственность в соответствии с законодательством Российской Федерации.</w:t>
      </w:r>
    </w:p>
    <w:p w:rsidR="001541BF" w:rsidRPr="00F849C4" w:rsidRDefault="001541BF" w:rsidP="001541BF">
      <w:pPr>
        <w:pStyle w:val="Default"/>
        <w:jc w:val="both"/>
      </w:pPr>
      <w:r>
        <w:tab/>
        <w:t xml:space="preserve">8. </w:t>
      </w:r>
      <w:proofErr w:type="gramStart"/>
      <w:r>
        <w:t>Текст формы «Сведения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соответствующего органа местного самоуправления  за отчетный финансовый год с 1 января 20____года по 31 декабря 20___года» для размещения на официальном сайте разрабатывается комиссией по соблюдению требований к служебному поведению муниципальных служащих и урегулированию конфликта интересов соответствующего органа местного</w:t>
      </w:r>
      <w:proofErr w:type="gramEnd"/>
      <w:r>
        <w:t xml:space="preserve"> самоуправления  </w:t>
      </w:r>
      <w:r w:rsidRPr="00F849C4">
        <w:t xml:space="preserve">и утверждается Главой </w:t>
      </w:r>
      <w:r w:rsidR="00F849C4" w:rsidRPr="00F849C4">
        <w:t>Калининского сельского поселения</w:t>
      </w:r>
      <w:r w:rsidRPr="00F849C4">
        <w:t xml:space="preserve"> </w:t>
      </w:r>
    </w:p>
    <w:p w:rsidR="00F849C4" w:rsidRDefault="001541BF" w:rsidP="001541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9C4">
        <w:rPr>
          <w:rFonts w:ascii="Times New Roman" w:hAnsi="Times New Roman" w:cs="Times New Roman"/>
          <w:sz w:val="24"/>
          <w:szCs w:val="24"/>
        </w:rPr>
        <w:tab/>
      </w:r>
    </w:p>
    <w:p w:rsidR="00F849C4" w:rsidRDefault="001541BF" w:rsidP="001541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9C4">
        <w:rPr>
          <w:rFonts w:ascii="Times New Roman" w:hAnsi="Times New Roman" w:cs="Times New Roman"/>
          <w:sz w:val="24"/>
          <w:szCs w:val="24"/>
        </w:rPr>
        <w:lastRenderedPageBreak/>
        <w:t>9. Сведения</w:t>
      </w:r>
      <w:r w:rsidR="00F849C4">
        <w:rPr>
          <w:rFonts w:ascii="Times New Roman" w:hAnsi="Times New Roman" w:cs="Times New Roman"/>
          <w:sz w:val="24"/>
          <w:szCs w:val="24"/>
        </w:rPr>
        <w:t>:</w:t>
      </w:r>
    </w:p>
    <w:p w:rsidR="001541BF" w:rsidRDefault="001541BF" w:rsidP="001541BF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Должны быть круглосуточно доступны пользователям информацией для получения, ознакомления и использования.</w:t>
      </w:r>
    </w:p>
    <w:p w:rsidR="001541BF" w:rsidRDefault="001541BF" w:rsidP="001541BF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Должны быть доступны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пользователей информацией платы.</w:t>
      </w:r>
    </w:p>
    <w:p w:rsidR="001541BF" w:rsidRDefault="001541BF" w:rsidP="001541BF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Не должны быть зашифрованы или защищены от доступа иными средствами, не позволяющими осуществить ознакомление пользователей информацией с ее содержанием без использования иного программного обеспечения или технических средств,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веб-обозреватель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41BF" w:rsidRDefault="001541BF" w:rsidP="001541BF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Доступ к указанным сведениям не может быть обусловлен требованием регистрации пользователей информацией или представления ими персональных данных, а также требованием заключения ими лицензионных или иных соглашений.</w:t>
      </w:r>
    </w:p>
    <w:p w:rsidR="001541BF" w:rsidRDefault="001541BF" w:rsidP="001541BF">
      <w:pPr>
        <w:autoSpaceDE w:val="0"/>
        <w:autoSpaceDN w:val="0"/>
        <w:adjustRightInd w:val="0"/>
        <w:spacing w:after="600" w:line="225" w:lineRule="auto"/>
        <w:ind w:firstLine="539"/>
        <w:jc w:val="both"/>
        <w:rPr>
          <w:rFonts w:eastAsia="Calibri"/>
          <w:spacing w:val="-2"/>
          <w:sz w:val="24"/>
          <w:lang w:eastAsia="en-US"/>
        </w:rPr>
      </w:pPr>
    </w:p>
    <w:p w:rsidR="001541BF" w:rsidRDefault="001541BF" w:rsidP="001541BF">
      <w:pPr>
        <w:autoSpaceDE w:val="0"/>
        <w:autoSpaceDN w:val="0"/>
        <w:adjustRightInd w:val="0"/>
        <w:ind w:firstLine="539"/>
        <w:jc w:val="both"/>
        <w:rPr>
          <w:rFonts w:eastAsia="Calibri"/>
          <w:spacing w:val="-2"/>
          <w:sz w:val="24"/>
          <w:lang w:eastAsia="en-US"/>
        </w:rPr>
      </w:pPr>
    </w:p>
    <w:p w:rsidR="001541BF" w:rsidRDefault="001541BF" w:rsidP="001541BF">
      <w:pPr>
        <w:autoSpaceDE w:val="0"/>
        <w:autoSpaceDN w:val="0"/>
        <w:adjustRightInd w:val="0"/>
        <w:ind w:firstLine="539"/>
        <w:jc w:val="both"/>
        <w:rPr>
          <w:rFonts w:eastAsia="Calibri"/>
          <w:spacing w:val="-2"/>
          <w:sz w:val="24"/>
          <w:lang w:eastAsia="en-US"/>
        </w:rPr>
      </w:pPr>
    </w:p>
    <w:p w:rsidR="001541BF" w:rsidRDefault="001541BF" w:rsidP="001541BF">
      <w:pPr>
        <w:autoSpaceDE w:val="0"/>
        <w:autoSpaceDN w:val="0"/>
        <w:adjustRightInd w:val="0"/>
        <w:ind w:firstLine="539"/>
        <w:jc w:val="both"/>
        <w:rPr>
          <w:rFonts w:eastAsia="Calibri"/>
          <w:spacing w:val="-2"/>
          <w:sz w:val="24"/>
          <w:lang w:eastAsia="en-US"/>
        </w:rPr>
      </w:pPr>
    </w:p>
    <w:sectPr w:rsidR="001541BF" w:rsidSect="00AC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AC"/>
    <w:rsid w:val="0003536F"/>
    <w:rsid w:val="001541BF"/>
    <w:rsid w:val="00204B8B"/>
    <w:rsid w:val="005946EE"/>
    <w:rsid w:val="006D73AC"/>
    <w:rsid w:val="00AC13D9"/>
    <w:rsid w:val="00F849C4"/>
    <w:rsid w:val="00FE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stan">
    <w:name w:val="Postan"/>
    <w:basedOn w:val="a"/>
    <w:rsid w:val="006D73AC"/>
    <w:pPr>
      <w:jc w:val="center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D7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3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6D73AC"/>
    <w:pPr>
      <w:spacing w:before="100" w:beforeAutospacing="1" w:after="100" w:afterAutospacing="1"/>
    </w:pPr>
    <w:rPr>
      <w:sz w:val="24"/>
    </w:rPr>
  </w:style>
  <w:style w:type="paragraph" w:styleId="a5">
    <w:name w:val="No Spacing"/>
    <w:uiPriority w:val="1"/>
    <w:qFormat/>
    <w:rsid w:val="006D73A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59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4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54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54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27.9501\&#1087;&#1086;&#1089;&#1090;7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FEC0310D75D639E09AB15508422D378C3B6DD6045A0AF065111E4ED6BC9BB23656048A67CE31lAS4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EC0310D75D639E09AB15508422D37843C6DD9005657FA6D48124CD1B3C4A5311F088B67CE33A4l1SF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AppData\Local\Temp\Rar$DI27.9501\&#1087;&#1086;&#1089;&#1090;72.doc" TargetMode="External"/><Relationship Id="rId10" Type="http://schemas.openxmlformats.org/officeDocument/2006/relationships/hyperlink" Target="file:///C:\Users\User\AppData\Local\Temp\Rar$DI27.9501\&#1087;&#1086;&#1089;&#1090;72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User\AppData\Local\Temp\Rar$DI27.9501\&#1087;&#1086;&#1089;&#1090;7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2015-04-22T11:41:00Z</cp:lastPrinted>
  <dcterms:created xsi:type="dcterms:W3CDTF">2015-04-17T05:11:00Z</dcterms:created>
  <dcterms:modified xsi:type="dcterms:W3CDTF">2015-04-22T11:43:00Z</dcterms:modified>
</cp:coreProperties>
</file>