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1F6D57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96B5E" w:rsidRPr="00492939" w:rsidRDefault="00596B5E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2F7041">
        <w:rPr>
          <w:rFonts w:ascii="Times New Roman" w:hAnsi="Times New Roman" w:cs="Times New Roman"/>
          <w:sz w:val="28"/>
          <w:szCs w:val="28"/>
        </w:rPr>
        <w:t>23.06.2015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596B5E">
        <w:rPr>
          <w:rFonts w:ascii="Times New Roman" w:hAnsi="Times New Roman" w:cs="Times New Roman"/>
          <w:sz w:val="28"/>
          <w:szCs w:val="28"/>
        </w:rPr>
        <w:t>64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E93B2B" w:rsidTr="005A45C3">
        <w:tc>
          <w:tcPr>
            <w:tcW w:w="4219" w:type="dxa"/>
          </w:tcPr>
          <w:p w:rsidR="00E93B2B" w:rsidRDefault="00E93B2B" w:rsidP="005A45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схем расположения   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</w:p>
          <w:p w:rsidR="00E93B2B" w:rsidRDefault="00E93B2B" w:rsidP="005A45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</w:t>
            </w:r>
          </w:p>
          <w:p w:rsidR="00E93B2B" w:rsidRDefault="00E93B2B" w:rsidP="005A45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соответствующей территории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3B2B" w:rsidRDefault="00E93B2B" w:rsidP="005A45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B2B" w:rsidRPr="00492939" w:rsidRDefault="00E93B2B" w:rsidP="00E93B2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93B2B" w:rsidRDefault="00E93B2B" w:rsidP="00E93B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Pr="0049293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939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Федерации, Федеральными  законами  от 24.07.2007 г  №221-ФЗ «О государственном кадастре недвижимости»,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>», с Правилами землепользования и застройки Калининского сельского поселения, Приказа от 01.09.2014 №540 Министерства экономического развития Российской Федерации,</w:t>
      </w:r>
    </w:p>
    <w:p w:rsidR="00E93B2B" w:rsidRPr="00492939" w:rsidRDefault="00E93B2B" w:rsidP="00E93B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04C87" w:rsidRPr="00492939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492939" w:rsidRPr="00492939" w:rsidRDefault="009F3A68" w:rsidP="001C34A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схемы расположения</w:t>
      </w:r>
      <w:r w:rsidR="001C34AB" w:rsidRPr="00B93CF4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C34AB" w:rsidRPr="00B93CF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1C34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C34AB" w:rsidRPr="00B93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="001C34AB" w:rsidRPr="00B93CF4">
        <w:rPr>
          <w:rFonts w:ascii="Times New Roman" w:hAnsi="Times New Roman" w:cs="Times New Roman"/>
          <w:sz w:val="28"/>
          <w:szCs w:val="28"/>
        </w:rPr>
        <w:t xml:space="preserve">  61:32:0</w:t>
      </w:r>
      <w:r w:rsidR="009F5DC0">
        <w:rPr>
          <w:rFonts w:ascii="Times New Roman" w:hAnsi="Times New Roman" w:cs="Times New Roman"/>
          <w:sz w:val="28"/>
          <w:szCs w:val="28"/>
        </w:rPr>
        <w:t>600009</w:t>
      </w:r>
      <w:r w:rsidR="001C34AB">
        <w:rPr>
          <w:rFonts w:ascii="Times New Roman" w:hAnsi="Times New Roman" w:cs="Times New Roman"/>
          <w:sz w:val="28"/>
          <w:szCs w:val="28"/>
        </w:rPr>
        <w:t>:</w:t>
      </w:r>
    </w:p>
    <w:p w:rsidR="00492939" w:rsidRDefault="001C34AB" w:rsidP="001C34A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02456">
        <w:rPr>
          <w:rFonts w:ascii="Times New Roman" w:hAnsi="Times New Roman" w:cs="Times New Roman"/>
          <w:sz w:val="28"/>
          <w:szCs w:val="28"/>
        </w:rPr>
        <w:t xml:space="preserve"> </w:t>
      </w:r>
      <w:r w:rsidR="00923903">
        <w:rPr>
          <w:rFonts w:ascii="Times New Roman" w:hAnsi="Times New Roman" w:cs="Times New Roman"/>
          <w:sz w:val="28"/>
          <w:szCs w:val="28"/>
        </w:rPr>
        <w:t>з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емельный участок </w:t>
      </w:r>
      <w:r w:rsidR="00E532CE" w:rsidRPr="00B93CF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F5DC0">
        <w:rPr>
          <w:rFonts w:ascii="Times New Roman" w:hAnsi="Times New Roman" w:cs="Times New Roman"/>
          <w:sz w:val="28"/>
          <w:szCs w:val="28"/>
        </w:rPr>
        <w:t>25</w:t>
      </w:r>
      <w:r w:rsidR="00E532CE">
        <w:rPr>
          <w:rFonts w:ascii="Times New Roman" w:hAnsi="Times New Roman" w:cs="Times New Roman"/>
          <w:sz w:val="28"/>
          <w:szCs w:val="28"/>
        </w:rPr>
        <w:t xml:space="preserve"> </w:t>
      </w:r>
      <w:r w:rsidR="00E532CE" w:rsidRPr="00B93CF4">
        <w:rPr>
          <w:rFonts w:ascii="Times New Roman" w:hAnsi="Times New Roman" w:cs="Times New Roman"/>
          <w:sz w:val="28"/>
          <w:szCs w:val="28"/>
        </w:rPr>
        <w:t>кв.м.,</w:t>
      </w:r>
      <w:r w:rsidR="00E532CE">
        <w:rPr>
          <w:rFonts w:ascii="Times New Roman" w:hAnsi="Times New Roman" w:cs="Times New Roman"/>
          <w:sz w:val="28"/>
          <w:szCs w:val="28"/>
        </w:rPr>
        <w:t xml:space="preserve"> 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 w:rsidR="00F9196F" w:rsidRPr="00B93CF4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DD0BC7" w:rsidRPr="00B93CF4">
        <w:rPr>
          <w:rFonts w:ascii="Times New Roman" w:hAnsi="Times New Roman" w:cs="Times New Roman"/>
          <w:sz w:val="28"/>
          <w:szCs w:val="28"/>
        </w:rPr>
        <w:t>Ростовская обл</w:t>
      </w:r>
      <w:r w:rsidR="00E72ECC" w:rsidRPr="00B93CF4">
        <w:rPr>
          <w:rFonts w:ascii="Times New Roman" w:hAnsi="Times New Roman" w:cs="Times New Roman"/>
          <w:sz w:val="28"/>
          <w:szCs w:val="28"/>
        </w:rPr>
        <w:t>.</w:t>
      </w:r>
      <w:r w:rsidR="00DD0BC7" w:rsidRPr="00B93CF4">
        <w:rPr>
          <w:rFonts w:ascii="Times New Roman" w:hAnsi="Times New Roman" w:cs="Times New Roman"/>
          <w:sz w:val="28"/>
          <w:szCs w:val="28"/>
        </w:rPr>
        <w:t>,  Ремонтненский р</w:t>
      </w:r>
      <w:r w:rsidR="00E72ECC" w:rsidRPr="00B93CF4">
        <w:rPr>
          <w:rFonts w:ascii="Times New Roman" w:hAnsi="Times New Roman" w:cs="Times New Roman"/>
          <w:sz w:val="28"/>
          <w:szCs w:val="28"/>
        </w:rPr>
        <w:t>-</w:t>
      </w:r>
      <w:r w:rsidR="00DD0BC7" w:rsidRPr="00B93CF4">
        <w:rPr>
          <w:rFonts w:ascii="Times New Roman" w:hAnsi="Times New Roman" w:cs="Times New Roman"/>
          <w:sz w:val="28"/>
          <w:szCs w:val="28"/>
        </w:rPr>
        <w:t xml:space="preserve">н, </w:t>
      </w:r>
      <w:r w:rsidR="009F5DC0">
        <w:rPr>
          <w:rFonts w:ascii="Times New Roman" w:hAnsi="Times New Roman" w:cs="Times New Roman"/>
          <w:sz w:val="28"/>
          <w:szCs w:val="28"/>
        </w:rPr>
        <w:t>Калининское сельское поселение</w:t>
      </w:r>
      <w:r w:rsidR="00DD0BC7" w:rsidRPr="00B93CF4">
        <w:rPr>
          <w:rFonts w:ascii="Times New Roman" w:hAnsi="Times New Roman" w:cs="Times New Roman"/>
          <w:sz w:val="28"/>
          <w:szCs w:val="28"/>
        </w:rPr>
        <w:t>,</w:t>
      </w:r>
      <w:r w:rsidR="000575A1">
        <w:rPr>
          <w:rFonts w:ascii="Times New Roman" w:hAnsi="Times New Roman" w:cs="Times New Roman"/>
          <w:sz w:val="28"/>
          <w:szCs w:val="28"/>
        </w:rPr>
        <w:t xml:space="preserve"> </w:t>
      </w:r>
      <w:r w:rsidR="00627F6E">
        <w:rPr>
          <w:rFonts w:ascii="Times New Roman" w:hAnsi="Times New Roman" w:cs="Times New Roman"/>
          <w:sz w:val="28"/>
          <w:szCs w:val="28"/>
        </w:rPr>
        <w:t>10-12 км на север от села Большое Ремонтное</w:t>
      </w:r>
      <w:r w:rsidR="000575A1">
        <w:rPr>
          <w:rFonts w:ascii="Times New Roman" w:hAnsi="Times New Roman" w:cs="Times New Roman"/>
          <w:sz w:val="28"/>
          <w:szCs w:val="28"/>
        </w:rPr>
        <w:t>,</w:t>
      </w:r>
      <w:r w:rsidR="009F3A68">
        <w:rPr>
          <w:rFonts w:ascii="Times New Roman" w:hAnsi="Times New Roman" w:cs="Times New Roman"/>
          <w:sz w:val="28"/>
          <w:szCs w:val="28"/>
        </w:rPr>
        <w:t xml:space="preserve"> категория земель «земли сельскохозяйственного назначения», вид разрешенного использования -</w:t>
      </w:r>
      <w:r w:rsidR="000575A1">
        <w:rPr>
          <w:rFonts w:ascii="Times New Roman" w:hAnsi="Times New Roman" w:cs="Times New Roman"/>
          <w:sz w:val="28"/>
          <w:szCs w:val="28"/>
        </w:rPr>
        <w:t xml:space="preserve"> </w:t>
      </w:r>
      <w:r w:rsidR="00923903">
        <w:rPr>
          <w:rFonts w:ascii="Times New Roman" w:hAnsi="Times New Roman" w:cs="Times New Roman"/>
          <w:sz w:val="28"/>
          <w:szCs w:val="28"/>
        </w:rPr>
        <w:t xml:space="preserve">под размещение </w:t>
      </w:r>
      <w:r w:rsidR="00627F6E">
        <w:rPr>
          <w:rFonts w:ascii="Times New Roman" w:hAnsi="Times New Roman" w:cs="Times New Roman"/>
          <w:sz w:val="28"/>
          <w:szCs w:val="28"/>
        </w:rPr>
        <w:t>пожарного резервуара</w:t>
      </w:r>
      <w:r w:rsidR="009F3A68">
        <w:rPr>
          <w:rFonts w:ascii="Times New Roman" w:hAnsi="Times New Roman" w:cs="Times New Roman"/>
          <w:sz w:val="28"/>
          <w:szCs w:val="28"/>
        </w:rPr>
        <w:t>, доступ к участку земли общего пользования</w:t>
      </w:r>
      <w:r w:rsidR="00923903">
        <w:rPr>
          <w:rFonts w:ascii="Times New Roman" w:hAnsi="Times New Roman" w:cs="Times New Roman"/>
          <w:sz w:val="28"/>
          <w:szCs w:val="28"/>
        </w:rPr>
        <w:t>;</w:t>
      </w:r>
    </w:p>
    <w:p w:rsidR="002A25DD" w:rsidRDefault="00923903" w:rsidP="00923903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земельный </w:t>
      </w:r>
      <w:r w:rsidR="002A25DD" w:rsidRPr="00B93CF4">
        <w:rPr>
          <w:rFonts w:ascii="Times New Roman" w:hAnsi="Times New Roman" w:cs="Times New Roman"/>
          <w:sz w:val="28"/>
          <w:szCs w:val="28"/>
        </w:rPr>
        <w:t xml:space="preserve">участок площадью </w:t>
      </w:r>
      <w:r w:rsidR="00627F6E">
        <w:rPr>
          <w:rFonts w:ascii="Times New Roman" w:hAnsi="Times New Roman" w:cs="Times New Roman"/>
          <w:sz w:val="28"/>
          <w:szCs w:val="28"/>
        </w:rPr>
        <w:t>13</w:t>
      </w:r>
      <w:r w:rsidR="002A25DD">
        <w:rPr>
          <w:rFonts w:ascii="Times New Roman" w:hAnsi="Times New Roman" w:cs="Times New Roman"/>
          <w:sz w:val="28"/>
          <w:szCs w:val="28"/>
        </w:rPr>
        <w:t xml:space="preserve">9 </w:t>
      </w:r>
      <w:r w:rsidR="002A25DD" w:rsidRPr="00B93CF4">
        <w:rPr>
          <w:rFonts w:ascii="Times New Roman" w:hAnsi="Times New Roman" w:cs="Times New Roman"/>
          <w:sz w:val="28"/>
          <w:szCs w:val="28"/>
        </w:rPr>
        <w:t>кв.м., расположенный по адресу: Россия, Ростовская обл.,  Ремонтненский р-н, с.</w:t>
      </w:r>
      <w:r w:rsidR="002A25DD">
        <w:rPr>
          <w:rFonts w:ascii="Times New Roman" w:hAnsi="Times New Roman" w:cs="Times New Roman"/>
          <w:sz w:val="28"/>
          <w:szCs w:val="28"/>
        </w:rPr>
        <w:t>Большое Ремонтное</w:t>
      </w:r>
      <w:r w:rsidR="002A25DD" w:rsidRPr="00B93CF4">
        <w:rPr>
          <w:rFonts w:ascii="Times New Roman" w:hAnsi="Times New Roman" w:cs="Times New Roman"/>
          <w:sz w:val="28"/>
          <w:szCs w:val="28"/>
        </w:rPr>
        <w:t>,</w:t>
      </w:r>
      <w:r w:rsidR="002A25DD">
        <w:rPr>
          <w:rFonts w:ascii="Times New Roman" w:hAnsi="Times New Roman" w:cs="Times New Roman"/>
          <w:sz w:val="28"/>
          <w:szCs w:val="28"/>
        </w:rPr>
        <w:t xml:space="preserve"> ул.</w:t>
      </w:r>
      <w:r w:rsidR="00627F6E">
        <w:rPr>
          <w:rFonts w:ascii="Times New Roman" w:hAnsi="Times New Roman" w:cs="Times New Roman"/>
          <w:sz w:val="28"/>
          <w:szCs w:val="28"/>
        </w:rPr>
        <w:t>Животноводческая</w:t>
      </w:r>
      <w:r w:rsidR="002A25DD">
        <w:rPr>
          <w:rFonts w:ascii="Times New Roman" w:hAnsi="Times New Roman" w:cs="Times New Roman"/>
          <w:sz w:val="28"/>
          <w:szCs w:val="28"/>
        </w:rPr>
        <w:t>, д.</w:t>
      </w:r>
      <w:r w:rsidR="00627F6E">
        <w:rPr>
          <w:rFonts w:ascii="Times New Roman" w:hAnsi="Times New Roman" w:cs="Times New Roman"/>
          <w:sz w:val="28"/>
          <w:szCs w:val="28"/>
        </w:rPr>
        <w:t>3а</w:t>
      </w:r>
      <w:r w:rsidR="002A25DD">
        <w:rPr>
          <w:rFonts w:ascii="Times New Roman" w:hAnsi="Times New Roman" w:cs="Times New Roman"/>
          <w:sz w:val="28"/>
          <w:szCs w:val="28"/>
        </w:rPr>
        <w:t xml:space="preserve">, </w:t>
      </w:r>
      <w:r w:rsidR="009F3A68">
        <w:rPr>
          <w:rFonts w:ascii="Times New Roman" w:hAnsi="Times New Roman" w:cs="Times New Roman"/>
          <w:sz w:val="28"/>
          <w:szCs w:val="28"/>
        </w:rPr>
        <w:t>категория земель «земли сельскохозяйственного назначения», вид разрешенного использования - под размещение здания, доступ к участку земли общего 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3903" w:rsidRDefault="00923903" w:rsidP="00923903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2A25DD" w:rsidRPr="00B93CF4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627F6E">
        <w:rPr>
          <w:rFonts w:ascii="Times New Roman" w:hAnsi="Times New Roman" w:cs="Times New Roman"/>
          <w:sz w:val="28"/>
          <w:szCs w:val="28"/>
        </w:rPr>
        <w:t>35</w:t>
      </w:r>
      <w:r w:rsidR="002A25DD">
        <w:rPr>
          <w:rFonts w:ascii="Times New Roman" w:hAnsi="Times New Roman" w:cs="Times New Roman"/>
          <w:sz w:val="28"/>
          <w:szCs w:val="28"/>
        </w:rPr>
        <w:t xml:space="preserve"> </w:t>
      </w:r>
      <w:r w:rsidR="002A25DD" w:rsidRPr="00B93CF4">
        <w:rPr>
          <w:rFonts w:ascii="Times New Roman" w:hAnsi="Times New Roman" w:cs="Times New Roman"/>
          <w:sz w:val="28"/>
          <w:szCs w:val="28"/>
        </w:rPr>
        <w:t>кв.м., расположенный по адресу: Россия, Ростовская обл.,  Ремонтненский р-н, с.</w:t>
      </w:r>
      <w:r w:rsidR="002A25DD">
        <w:rPr>
          <w:rFonts w:ascii="Times New Roman" w:hAnsi="Times New Roman" w:cs="Times New Roman"/>
          <w:sz w:val="28"/>
          <w:szCs w:val="28"/>
        </w:rPr>
        <w:t>Большое Ремонтное</w:t>
      </w:r>
      <w:r w:rsidR="002A25DD" w:rsidRPr="00B93CF4">
        <w:rPr>
          <w:rFonts w:ascii="Times New Roman" w:hAnsi="Times New Roman" w:cs="Times New Roman"/>
          <w:sz w:val="28"/>
          <w:szCs w:val="28"/>
        </w:rPr>
        <w:t>,</w:t>
      </w:r>
      <w:r w:rsidR="002A25DD">
        <w:rPr>
          <w:rFonts w:ascii="Times New Roman" w:hAnsi="Times New Roman" w:cs="Times New Roman"/>
          <w:sz w:val="28"/>
          <w:szCs w:val="28"/>
        </w:rPr>
        <w:t xml:space="preserve"> ул.</w:t>
      </w:r>
      <w:r w:rsidR="00627F6E">
        <w:rPr>
          <w:rFonts w:ascii="Times New Roman" w:hAnsi="Times New Roman" w:cs="Times New Roman"/>
          <w:sz w:val="28"/>
          <w:szCs w:val="28"/>
        </w:rPr>
        <w:t>Животноводческая</w:t>
      </w:r>
      <w:r w:rsidR="002A25DD">
        <w:rPr>
          <w:rFonts w:ascii="Times New Roman" w:hAnsi="Times New Roman" w:cs="Times New Roman"/>
          <w:sz w:val="28"/>
          <w:szCs w:val="28"/>
        </w:rPr>
        <w:t xml:space="preserve">, д.3б, </w:t>
      </w:r>
      <w:r w:rsidR="009F3A68">
        <w:rPr>
          <w:rFonts w:ascii="Times New Roman" w:hAnsi="Times New Roman" w:cs="Times New Roman"/>
          <w:sz w:val="28"/>
          <w:szCs w:val="28"/>
        </w:rPr>
        <w:t>категория земель «земли сельскохозяйственного назначения», вид разрешенного использования - под размещение здания, доступ к участку земли общего 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34FB" w:rsidRDefault="00923903" w:rsidP="00923903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DA34FB" w:rsidRPr="00B93CF4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627F6E">
        <w:rPr>
          <w:rFonts w:ascii="Times New Roman" w:hAnsi="Times New Roman" w:cs="Times New Roman"/>
          <w:sz w:val="28"/>
          <w:szCs w:val="28"/>
        </w:rPr>
        <w:t>127</w:t>
      </w:r>
      <w:r w:rsidR="00DA34FB">
        <w:rPr>
          <w:rFonts w:ascii="Times New Roman" w:hAnsi="Times New Roman" w:cs="Times New Roman"/>
          <w:sz w:val="28"/>
          <w:szCs w:val="28"/>
        </w:rPr>
        <w:t xml:space="preserve"> </w:t>
      </w:r>
      <w:r w:rsidR="00DA34FB" w:rsidRPr="00B93CF4">
        <w:rPr>
          <w:rFonts w:ascii="Times New Roman" w:hAnsi="Times New Roman" w:cs="Times New Roman"/>
          <w:sz w:val="28"/>
          <w:szCs w:val="28"/>
        </w:rPr>
        <w:t>кв.м., расположенный по адресу: Россия, Ростовская обл.,  Ремонтненский р-н, с.</w:t>
      </w:r>
      <w:r w:rsidR="00DA34FB">
        <w:rPr>
          <w:rFonts w:ascii="Times New Roman" w:hAnsi="Times New Roman" w:cs="Times New Roman"/>
          <w:sz w:val="28"/>
          <w:szCs w:val="28"/>
        </w:rPr>
        <w:t>Большое Ремонтное</w:t>
      </w:r>
      <w:r w:rsidR="00DA34FB" w:rsidRPr="00B93CF4">
        <w:rPr>
          <w:rFonts w:ascii="Times New Roman" w:hAnsi="Times New Roman" w:cs="Times New Roman"/>
          <w:sz w:val="28"/>
          <w:szCs w:val="28"/>
        </w:rPr>
        <w:t>,</w:t>
      </w:r>
      <w:r w:rsidR="00DA34FB">
        <w:rPr>
          <w:rFonts w:ascii="Times New Roman" w:hAnsi="Times New Roman" w:cs="Times New Roman"/>
          <w:sz w:val="28"/>
          <w:szCs w:val="28"/>
        </w:rPr>
        <w:t xml:space="preserve"> ул.</w:t>
      </w:r>
      <w:r w:rsidR="00627F6E">
        <w:rPr>
          <w:rFonts w:ascii="Times New Roman" w:hAnsi="Times New Roman" w:cs="Times New Roman"/>
          <w:sz w:val="28"/>
          <w:szCs w:val="28"/>
        </w:rPr>
        <w:t>Животноводческая</w:t>
      </w:r>
      <w:r w:rsidR="00DA34FB">
        <w:rPr>
          <w:rFonts w:ascii="Times New Roman" w:hAnsi="Times New Roman" w:cs="Times New Roman"/>
          <w:sz w:val="28"/>
          <w:szCs w:val="28"/>
        </w:rPr>
        <w:t>, д.</w:t>
      </w:r>
      <w:r w:rsidR="00627F6E">
        <w:rPr>
          <w:rFonts w:ascii="Times New Roman" w:hAnsi="Times New Roman" w:cs="Times New Roman"/>
          <w:sz w:val="28"/>
          <w:szCs w:val="28"/>
        </w:rPr>
        <w:t>3б</w:t>
      </w:r>
      <w:r w:rsidR="00DA34FB">
        <w:rPr>
          <w:rFonts w:ascii="Times New Roman" w:hAnsi="Times New Roman" w:cs="Times New Roman"/>
          <w:sz w:val="28"/>
          <w:szCs w:val="28"/>
        </w:rPr>
        <w:t xml:space="preserve">, </w:t>
      </w:r>
      <w:r w:rsidR="009F3A68">
        <w:rPr>
          <w:rFonts w:ascii="Times New Roman" w:hAnsi="Times New Roman" w:cs="Times New Roman"/>
          <w:sz w:val="28"/>
          <w:szCs w:val="28"/>
        </w:rPr>
        <w:t>категория земель «земли сельскохозяйственного назначения», вид разрешенного использования - под размещение здания, доступ к участку земли общего 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4504" w:rsidRDefault="00923903" w:rsidP="00D00992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69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5FA7">
        <w:rPr>
          <w:rFonts w:ascii="Times New Roman" w:hAnsi="Times New Roman" w:cs="Times New Roman"/>
          <w:sz w:val="28"/>
          <w:szCs w:val="28"/>
        </w:rPr>
        <w:t xml:space="preserve"> </w:t>
      </w:r>
      <w:r w:rsidR="00D00992" w:rsidRPr="00B93CF4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627F6E">
        <w:rPr>
          <w:rFonts w:ascii="Times New Roman" w:hAnsi="Times New Roman" w:cs="Times New Roman"/>
          <w:sz w:val="28"/>
          <w:szCs w:val="28"/>
        </w:rPr>
        <w:t>540</w:t>
      </w:r>
      <w:r w:rsidR="00D00992">
        <w:rPr>
          <w:rFonts w:ascii="Times New Roman" w:hAnsi="Times New Roman" w:cs="Times New Roman"/>
          <w:sz w:val="28"/>
          <w:szCs w:val="28"/>
        </w:rPr>
        <w:t xml:space="preserve"> </w:t>
      </w:r>
      <w:r w:rsidR="00D00992" w:rsidRPr="00B93CF4">
        <w:rPr>
          <w:rFonts w:ascii="Times New Roman" w:hAnsi="Times New Roman" w:cs="Times New Roman"/>
          <w:sz w:val="28"/>
          <w:szCs w:val="28"/>
        </w:rPr>
        <w:t>кв.м., расположенный по адресу: Россия, Ростовская обл.,  Ремонтненский р-н, с.</w:t>
      </w:r>
      <w:r w:rsidR="00D00992">
        <w:rPr>
          <w:rFonts w:ascii="Times New Roman" w:hAnsi="Times New Roman" w:cs="Times New Roman"/>
          <w:sz w:val="28"/>
          <w:szCs w:val="28"/>
        </w:rPr>
        <w:t>Большое Ремонтное</w:t>
      </w:r>
      <w:r w:rsidR="00D00992" w:rsidRPr="00B93CF4">
        <w:rPr>
          <w:rFonts w:ascii="Times New Roman" w:hAnsi="Times New Roman" w:cs="Times New Roman"/>
          <w:sz w:val="28"/>
          <w:szCs w:val="28"/>
        </w:rPr>
        <w:t>,</w:t>
      </w:r>
      <w:r w:rsidR="00D00992">
        <w:rPr>
          <w:rFonts w:ascii="Times New Roman" w:hAnsi="Times New Roman" w:cs="Times New Roman"/>
          <w:sz w:val="28"/>
          <w:szCs w:val="28"/>
        </w:rPr>
        <w:t xml:space="preserve"> ул.</w:t>
      </w:r>
      <w:r w:rsidR="00627F6E">
        <w:rPr>
          <w:rFonts w:ascii="Times New Roman" w:hAnsi="Times New Roman" w:cs="Times New Roman"/>
          <w:sz w:val="28"/>
          <w:szCs w:val="28"/>
        </w:rPr>
        <w:t>Животноводческая</w:t>
      </w:r>
      <w:r w:rsidR="00D00992">
        <w:rPr>
          <w:rFonts w:ascii="Times New Roman" w:hAnsi="Times New Roman" w:cs="Times New Roman"/>
          <w:sz w:val="28"/>
          <w:szCs w:val="28"/>
        </w:rPr>
        <w:t>, д.</w:t>
      </w:r>
      <w:r w:rsidR="00AE5ABA">
        <w:rPr>
          <w:rFonts w:ascii="Times New Roman" w:hAnsi="Times New Roman" w:cs="Times New Roman"/>
          <w:sz w:val="28"/>
          <w:szCs w:val="28"/>
        </w:rPr>
        <w:t>3б</w:t>
      </w:r>
      <w:r w:rsidR="00D00992">
        <w:rPr>
          <w:rFonts w:ascii="Times New Roman" w:hAnsi="Times New Roman" w:cs="Times New Roman"/>
          <w:sz w:val="28"/>
          <w:szCs w:val="28"/>
        </w:rPr>
        <w:t xml:space="preserve">, </w:t>
      </w:r>
      <w:r w:rsidR="009F3A68">
        <w:rPr>
          <w:rFonts w:ascii="Times New Roman" w:hAnsi="Times New Roman" w:cs="Times New Roman"/>
          <w:sz w:val="28"/>
          <w:szCs w:val="28"/>
        </w:rPr>
        <w:t>категория земель «земли сельскохозяйственного назначения», вид разрешенного использования - под размещение здания, доступ к участку земли общего пользования</w:t>
      </w:r>
      <w:r w:rsidR="00A02456">
        <w:rPr>
          <w:rFonts w:ascii="Times New Roman" w:hAnsi="Times New Roman" w:cs="Times New Roman"/>
          <w:sz w:val="28"/>
          <w:szCs w:val="28"/>
        </w:rPr>
        <w:t>.</w:t>
      </w:r>
    </w:p>
    <w:p w:rsidR="00492939" w:rsidRPr="00492939" w:rsidRDefault="00492939" w:rsidP="0049293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49293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4929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758B" w:rsidRPr="00492939" w:rsidRDefault="002D758B" w:rsidP="004929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2D7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Default="00492939" w:rsidP="00DD0B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28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И.о. г</w:t>
      </w:r>
      <w:r w:rsidR="001F6D57" w:rsidRPr="0049293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Мирная Т.И.</w:t>
      </w:r>
    </w:p>
    <w:sectPr w:rsidR="007A7844" w:rsidRPr="00D04C87" w:rsidSect="009F5DC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D91" w:rsidRDefault="00FD2D91" w:rsidP="007A7844">
      <w:pPr>
        <w:spacing w:after="0" w:line="240" w:lineRule="auto"/>
      </w:pPr>
      <w:r>
        <w:separator/>
      </w:r>
    </w:p>
  </w:endnote>
  <w:endnote w:type="continuationSeparator" w:id="1">
    <w:p w:rsidR="00FD2D91" w:rsidRDefault="00FD2D91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D91" w:rsidRDefault="00FD2D91" w:rsidP="007A7844">
      <w:pPr>
        <w:spacing w:after="0" w:line="240" w:lineRule="auto"/>
      </w:pPr>
      <w:r>
        <w:separator/>
      </w:r>
    </w:p>
  </w:footnote>
  <w:footnote w:type="continuationSeparator" w:id="1">
    <w:p w:rsidR="00FD2D91" w:rsidRDefault="00FD2D91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14DD2"/>
    <w:rsid w:val="00021DAF"/>
    <w:rsid w:val="00027BDB"/>
    <w:rsid w:val="0003785F"/>
    <w:rsid w:val="000575A1"/>
    <w:rsid w:val="00071E93"/>
    <w:rsid w:val="000F0B23"/>
    <w:rsid w:val="00106D65"/>
    <w:rsid w:val="00122B6D"/>
    <w:rsid w:val="0013452B"/>
    <w:rsid w:val="00136A2C"/>
    <w:rsid w:val="001452F3"/>
    <w:rsid w:val="001660CA"/>
    <w:rsid w:val="001B434F"/>
    <w:rsid w:val="001C0150"/>
    <w:rsid w:val="001C34AB"/>
    <w:rsid w:val="001F6D57"/>
    <w:rsid w:val="002317E0"/>
    <w:rsid w:val="00232615"/>
    <w:rsid w:val="002A25DD"/>
    <w:rsid w:val="002B0EB6"/>
    <w:rsid w:val="002C348B"/>
    <w:rsid w:val="002D758B"/>
    <w:rsid w:val="002F7041"/>
    <w:rsid w:val="0030185A"/>
    <w:rsid w:val="00316C60"/>
    <w:rsid w:val="0035417C"/>
    <w:rsid w:val="0035458F"/>
    <w:rsid w:val="00360F25"/>
    <w:rsid w:val="00383DE3"/>
    <w:rsid w:val="003C403B"/>
    <w:rsid w:val="003D4AC0"/>
    <w:rsid w:val="003D70FD"/>
    <w:rsid w:val="003D7BF4"/>
    <w:rsid w:val="003E718C"/>
    <w:rsid w:val="00410277"/>
    <w:rsid w:val="00434EE6"/>
    <w:rsid w:val="00442578"/>
    <w:rsid w:val="00470680"/>
    <w:rsid w:val="004855C8"/>
    <w:rsid w:val="00487948"/>
    <w:rsid w:val="00492939"/>
    <w:rsid w:val="004A17D9"/>
    <w:rsid w:val="004F0C28"/>
    <w:rsid w:val="004F6940"/>
    <w:rsid w:val="00523736"/>
    <w:rsid w:val="00547F8A"/>
    <w:rsid w:val="00573E7A"/>
    <w:rsid w:val="00584A5A"/>
    <w:rsid w:val="00591E06"/>
    <w:rsid w:val="00596B5E"/>
    <w:rsid w:val="00615AD5"/>
    <w:rsid w:val="00627F6E"/>
    <w:rsid w:val="0063563E"/>
    <w:rsid w:val="006B142D"/>
    <w:rsid w:val="006E617F"/>
    <w:rsid w:val="006F7D21"/>
    <w:rsid w:val="0071447D"/>
    <w:rsid w:val="00777C9B"/>
    <w:rsid w:val="007A7844"/>
    <w:rsid w:val="007C5FA4"/>
    <w:rsid w:val="007D23C8"/>
    <w:rsid w:val="007F3229"/>
    <w:rsid w:val="00811F79"/>
    <w:rsid w:val="00815D5A"/>
    <w:rsid w:val="00822C55"/>
    <w:rsid w:val="00864B8E"/>
    <w:rsid w:val="008750BF"/>
    <w:rsid w:val="008774E5"/>
    <w:rsid w:val="008843E5"/>
    <w:rsid w:val="00894D5B"/>
    <w:rsid w:val="008A2966"/>
    <w:rsid w:val="008F6058"/>
    <w:rsid w:val="00905923"/>
    <w:rsid w:val="00914504"/>
    <w:rsid w:val="00923903"/>
    <w:rsid w:val="00951700"/>
    <w:rsid w:val="0095313E"/>
    <w:rsid w:val="00995B6B"/>
    <w:rsid w:val="009B2CA7"/>
    <w:rsid w:val="009D0465"/>
    <w:rsid w:val="009E0CD1"/>
    <w:rsid w:val="009F3A68"/>
    <w:rsid w:val="009F5DC0"/>
    <w:rsid w:val="009F6B22"/>
    <w:rsid w:val="00A02456"/>
    <w:rsid w:val="00A11C28"/>
    <w:rsid w:val="00A2290C"/>
    <w:rsid w:val="00A461A0"/>
    <w:rsid w:val="00A55AF9"/>
    <w:rsid w:val="00AA0528"/>
    <w:rsid w:val="00AA3509"/>
    <w:rsid w:val="00AE5ABA"/>
    <w:rsid w:val="00B259AE"/>
    <w:rsid w:val="00B41A84"/>
    <w:rsid w:val="00B9363F"/>
    <w:rsid w:val="00B93CF4"/>
    <w:rsid w:val="00BD2F70"/>
    <w:rsid w:val="00BD4B4B"/>
    <w:rsid w:val="00BE7CD4"/>
    <w:rsid w:val="00BF0B48"/>
    <w:rsid w:val="00C251BB"/>
    <w:rsid w:val="00C33502"/>
    <w:rsid w:val="00C44705"/>
    <w:rsid w:val="00C76B0B"/>
    <w:rsid w:val="00C93C0F"/>
    <w:rsid w:val="00CD71E8"/>
    <w:rsid w:val="00CE0FC6"/>
    <w:rsid w:val="00CE18B5"/>
    <w:rsid w:val="00CE7EB7"/>
    <w:rsid w:val="00CF3BBF"/>
    <w:rsid w:val="00D00992"/>
    <w:rsid w:val="00D04C87"/>
    <w:rsid w:val="00DA34FB"/>
    <w:rsid w:val="00DD0BC7"/>
    <w:rsid w:val="00E532CE"/>
    <w:rsid w:val="00E55FA7"/>
    <w:rsid w:val="00E72ECC"/>
    <w:rsid w:val="00E92859"/>
    <w:rsid w:val="00E93B2B"/>
    <w:rsid w:val="00EB4AFC"/>
    <w:rsid w:val="00ED382D"/>
    <w:rsid w:val="00EF6C03"/>
    <w:rsid w:val="00F1667D"/>
    <w:rsid w:val="00F376A2"/>
    <w:rsid w:val="00F650B5"/>
    <w:rsid w:val="00F86025"/>
    <w:rsid w:val="00F9196F"/>
    <w:rsid w:val="00FB6E63"/>
    <w:rsid w:val="00FD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KALININSKAJA</cp:lastModifiedBy>
  <cp:revision>20</cp:revision>
  <cp:lastPrinted>2015-07-09T07:49:00Z</cp:lastPrinted>
  <dcterms:created xsi:type="dcterms:W3CDTF">2015-07-01T08:14:00Z</dcterms:created>
  <dcterms:modified xsi:type="dcterms:W3CDTF">2015-07-09T07:51:00Z</dcterms:modified>
</cp:coreProperties>
</file>