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25" w:rsidRPr="005F6AEA" w:rsidRDefault="00FA3625" w:rsidP="00860963">
      <w:pPr>
        <w:pStyle w:val="NoSpacing"/>
        <w:jc w:val="center"/>
        <w:rPr>
          <w:sz w:val="24"/>
          <w:szCs w:val="24"/>
        </w:rPr>
      </w:pPr>
      <w:r w:rsidRPr="00D24C1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1pt;visibility:visible">
            <v:imagedata r:id="rId5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FA3625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Pr="00643C6D">
              <w:rPr>
                <w:b/>
                <w:sz w:val="24"/>
                <w:szCs w:val="24"/>
                <w:lang w:eastAsia="en-US"/>
              </w:rPr>
              <w:t>.1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643C6D">
              <w:rPr>
                <w:b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FA3625" w:rsidRPr="003B3D1E" w:rsidRDefault="00FA3625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FA3625" w:rsidRDefault="00FA3625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24.12.2019 № 113 «О внесении изменений в бюджет Калининского сельского поселения Ремонтненского района на 2019 год и на плановый период 2020 и 2021 годов» и решением Собрания депутатов от 24.12.2019 № 114 «О бюджете Калининского сельского поселения Ремонтненского района на 2020 год и на плановый период 2021 и 2022 годов»,</w:t>
      </w:r>
    </w:p>
    <w:p w:rsidR="00FA3625" w:rsidRDefault="00FA3625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постановлению.</w:t>
      </w:r>
      <w:r w:rsidRPr="00E66D13">
        <w:rPr>
          <w:bCs/>
          <w:sz w:val="24"/>
          <w:szCs w:val="24"/>
        </w:rPr>
        <w:t>.</w:t>
      </w:r>
    </w:p>
    <w:p w:rsidR="00FA3625" w:rsidRPr="001E138E" w:rsidRDefault="00FA3625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A3625" w:rsidRPr="00E66D13" w:rsidRDefault="00FA3625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  <w:lang w:val="en-US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3B3D1E" w:rsidRDefault="00FA3625" w:rsidP="003E0388">
      <w:pPr>
        <w:ind w:left="6237"/>
        <w:jc w:val="center"/>
        <w:rPr>
          <w:color w:val="FF0000"/>
          <w:sz w:val="22"/>
          <w:szCs w:val="22"/>
          <w:lang w:val="en-US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>
        <w:rPr>
          <w:sz w:val="22"/>
          <w:szCs w:val="22"/>
        </w:rPr>
        <w:t>26</w:t>
      </w:r>
      <w:r w:rsidRPr="00643C6D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643C6D">
        <w:rPr>
          <w:sz w:val="22"/>
          <w:szCs w:val="22"/>
        </w:rPr>
        <w:t>.2019 №</w:t>
      </w:r>
      <w:r>
        <w:rPr>
          <w:sz w:val="22"/>
          <w:szCs w:val="22"/>
        </w:rPr>
        <w:t xml:space="preserve"> 12</w:t>
      </w:r>
      <w:r>
        <w:rPr>
          <w:sz w:val="22"/>
          <w:szCs w:val="22"/>
          <w:lang w:val="en-US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Калининского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3B3D1E" w:rsidRDefault="00FA3625" w:rsidP="003E0388">
      <w:pPr>
        <w:ind w:left="6237"/>
        <w:jc w:val="center"/>
        <w:rPr>
          <w:sz w:val="22"/>
          <w:szCs w:val="22"/>
          <w:lang w:val="en-US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>
        <w:rPr>
          <w:sz w:val="22"/>
          <w:szCs w:val="22"/>
          <w:lang w:val="en-US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EA665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Pr="00375F76">
                    <w:rPr>
                      <w:kern w:val="2"/>
                      <w:sz w:val="24"/>
                      <w:szCs w:val="24"/>
                    </w:rPr>
                    <w:t>3</w:t>
                  </w:r>
                  <w:r w:rsidRPr="002B16AB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 w:rsidRPr="002B16AB">
                    <w:rPr>
                      <w:kern w:val="2"/>
                      <w:sz w:val="24"/>
                      <w:szCs w:val="24"/>
                    </w:rPr>
                    <w:t>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бюджет</w:t>
                        </w:r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1</w:t>
            </w:r>
            <w:r w:rsidRPr="003B3D1E">
              <w:rPr>
                <w:kern w:val="2"/>
                <w:sz w:val="24"/>
                <w:szCs w:val="24"/>
              </w:rPr>
              <w:t>22</w:t>
            </w:r>
            <w:r>
              <w:rPr>
                <w:kern w:val="2"/>
                <w:sz w:val="24"/>
                <w:szCs w:val="24"/>
              </w:rPr>
              <w:t>,</w:t>
            </w:r>
            <w:r w:rsidRPr="003B3D1E">
              <w:rPr>
                <w:kern w:val="2"/>
                <w:sz w:val="24"/>
                <w:szCs w:val="24"/>
              </w:rPr>
              <w:t>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бюджет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CA12CA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1</w:t>
            </w:r>
            <w:r w:rsidRPr="002B16AB">
              <w:rPr>
                <w:kern w:val="2"/>
                <w:sz w:val="24"/>
                <w:szCs w:val="24"/>
              </w:rPr>
              <w:t>97</w:t>
            </w:r>
            <w:r>
              <w:rPr>
                <w:kern w:val="2"/>
                <w:sz w:val="24"/>
                <w:szCs w:val="24"/>
              </w:rPr>
              <w:t>,</w:t>
            </w:r>
            <w:r w:rsidRPr="002B16AB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бюджет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r>
        <w:rPr>
          <w:bCs/>
          <w:kern w:val="2"/>
          <w:sz w:val="22"/>
          <w:szCs w:val="22"/>
          <w:lang w:eastAsia="en-US"/>
        </w:rPr>
        <w:t>муниципальной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25"/>
        <w:gridCol w:w="1393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84"/>
        <w:gridCol w:w="684"/>
      </w:tblGrid>
      <w:tr w:rsidR="00FA3625" w:rsidRPr="00351F76" w:rsidTr="00CA12CA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</w:t>
            </w:r>
            <w:r w:rsidRPr="005039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</w:t>
            </w:r>
            <w:r w:rsidRPr="005039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всего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12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12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197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rPr>
          <w:trHeight w:val="3790"/>
        </w:trPr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197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197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Подпрограмма 3 «Укрепление единства российской нации и гармонизация межэтнических отношений в Калининском 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Рз Пр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811"/>
        <w:gridCol w:w="834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CA12CA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20</w:t>
            </w:r>
            <w:r w:rsidRPr="005039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84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20</w:t>
            </w:r>
            <w:r w:rsidRPr="005039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84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8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8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CA12CA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197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84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197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84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41F"/>
    <w:rsid w:val="0003219C"/>
    <w:rsid w:val="00037FF5"/>
    <w:rsid w:val="00046E13"/>
    <w:rsid w:val="00053782"/>
    <w:rsid w:val="00056993"/>
    <w:rsid w:val="000A27BE"/>
    <w:rsid w:val="000B63CF"/>
    <w:rsid w:val="000E2C25"/>
    <w:rsid w:val="00114CEF"/>
    <w:rsid w:val="00115717"/>
    <w:rsid w:val="0013373A"/>
    <w:rsid w:val="00151626"/>
    <w:rsid w:val="00152D50"/>
    <w:rsid w:val="0019003F"/>
    <w:rsid w:val="001962A7"/>
    <w:rsid w:val="001B360A"/>
    <w:rsid w:val="001D431C"/>
    <w:rsid w:val="001E138E"/>
    <w:rsid w:val="00224312"/>
    <w:rsid w:val="00237674"/>
    <w:rsid w:val="00240302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51F76"/>
    <w:rsid w:val="00365C7E"/>
    <w:rsid w:val="00370DBE"/>
    <w:rsid w:val="00375F76"/>
    <w:rsid w:val="003818A0"/>
    <w:rsid w:val="003944B0"/>
    <w:rsid w:val="003B3D1E"/>
    <w:rsid w:val="003D0D97"/>
    <w:rsid w:val="003D7B1E"/>
    <w:rsid w:val="003E0388"/>
    <w:rsid w:val="003F596C"/>
    <w:rsid w:val="00400DEA"/>
    <w:rsid w:val="0040312E"/>
    <w:rsid w:val="00444140"/>
    <w:rsid w:val="0046304C"/>
    <w:rsid w:val="00463AC6"/>
    <w:rsid w:val="0048747D"/>
    <w:rsid w:val="004A542A"/>
    <w:rsid w:val="004A75CB"/>
    <w:rsid w:val="004A775D"/>
    <w:rsid w:val="004E73A0"/>
    <w:rsid w:val="005039BE"/>
    <w:rsid w:val="005116E7"/>
    <w:rsid w:val="0053537B"/>
    <w:rsid w:val="005948FE"/>
    <w:rsid w:val="005A716A"/>
    <w:rsid w:val="005C1637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7567F"/>
    <w:rsid w:val="006820C1"/>
    <w:rsid w:val="006A6BD3"/>
    <w:rsid w:val="006F278A"/>
    <w:rsid w:val="00756C14"/>
    <w:rsid w:val="00764886"/>
    <w:rsid w:val="007836D0"/>
    <w:rsid w:val="007B253A"/>
    <w:rsid w:val="007B26BE"/>
    <w:rsid w:val="007C1012"/>
    <w:rsid w:val="007F6B6F"/>
    <w:rsid w:val="00804C18"/>
    <w:rsid w:val="00812418"/>
    <w:rsid w:val="008308E8"/>
    <w:rsid w:val="0083357C"/>
    <w:rsid w:val="00843A75"/>
    <w:rsid w:val="00851951"/>
    <w:rsid w:val="008601C7"/>
    <w:rsid w:val="00860963"/>
    <w:rsid w:val="008A538E"/>
    <w:rsid w:val="008C67CB"/>
    <w:rsid w:val="008F6D81"/>
    <w:rsid w:val="00912D30"/>
    <w:rsid w:val="009330C8"/>
    <w:rsid w:val="00961DFC"/>
    <w:rsid w:val="00987EF6"/>
    <w:rsid w:val="009D3448"/>
    <w:rsid w:val="00A060A6"/>
    <w:rsid w:val="00A101CA"/>
    <w:rsid w:val="00A242DD"/>
    <w:rsid w:val="00A36702"/>
    <w:rsid w:val="00A417B5"/>
    <w:rsid w:val="00A46EF1"/>
    <w:rsid w:val="00A60E79"/>
    <w:rsid w:val="00A734E6"/>
    <w:rsid w:val="00A73F53"/>
    <w:rsid w:val="00A84EA1"/>
    <w:rsid w:val="00AC5B07"/>
    <w:rsid w:val="00AE6F0D"/>
    <w:rsid w:val="00B91A98"/>
    <w:rsid w:val="00BD21A7"/>
    <w:rsid w:val="00BF4E1B"/>
    <w:rsid w:val="00C11ADE"/>
    <w:rsid w:val="00C326A7"/>
    <w:rsid w:val="00C33C6B"/>
    <w:rsid w:val="00C74B91"/>
    <w:rsid w:val="00CA12CA"/>
    <w:rsid w:val="00CA7833"/>
    <w:rsid w:val="00D21666"/>
    <w:rsid w:val="00D24C1F"/>
    <w:rsid w:val="00D267D7"/>
    <w:rsid w:val="00D4555E"/>
    <w:rsid w:val="00D45B7B"/>
    <w:rsid w:val="00D53ECF"/>
    <w:rsid w:val="00D72B1D"/>
    <w:rsid w:val="00D7511C"/>
    <w:rsid w:val="00DB1205"/>
    <w:rsid w:val="00DC0AF4"/>
    <w:rsid w:val="00E40A9D"/>
    <w:rsid w:val="00E66D13"/>
    <w:rsid w:val="00E80954"/>
    <w:rsid w:val="00E8341F"/>
    <w:rsid w:val="00E95381"/>
    <w:rsid w:val="00EA6653"/>
    <w:rsid w:val="00EC33EF"/>
    <w:rsid w:val="00ED5BBA"/>
    <w:rsid w:val="00ED6587"/>
    <w:rsid w:val="00F20156"/>
    <w:rsid w:val="00F31146"/>
    <w:rsid w:val="00F72E40"/>
    <w:rsid w:val="00F8161D"/>
    <w:rsid w:val="00FA3625"/>
    <w:rsid w:val="00FC7FE6"/>
    <w:rsid w:val="00FE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6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B360A"/>
    <w:rPr>
      <w:rFonts w:ascii="Cambria" w:hAnsi="Cambria"/>
      <w:sz w:val="22"/>
    </w:rPr>
  </w:style>
  <w:style w:type="character" w:customStyle="1" w:styleId="NoSpacingChar">
    <w:name w:val="No Spacing Char"/>
    <w:link w:val="NoSpacing"/>
    <w:uiPriority w:val="99"/>
    <w:locked/>
    <w:rsid w:val="00860963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860963"/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ED5BB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5BBA"/>
    <w:rPr>
      <w:rFonts w:cs="Times New Roman"/>
      <w:sz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BBA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Normal"/>
    <w:uiPriority w:val="99"/>
    <w:rsid w:val="00ED5BBA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5BBA"/>
    <w:rPr>
      <w:rFonts w:cs="Times New Roman"/>
      <w:lang w:eastAsia="ru-RU"/>
    </w:rPr>
  </w:style>
  <w:style w:type="paragraph" w:styleId="Header">
    <w:name w:val="header"/>
    <w:basedOn w:val="Normal"/>
    <w:link w:val="HeaderChar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5BBA"/>
    <w:rPr>
      <w:rFonts w:cs="Times New Roman"/>
      <w:lang w:eastAsia="ru-RU"/>
    </w:rPr>
  </w:style>
  <w:style w:type="character" w:styleId="PageNumber">
    <w:name w:val="page number"/>
    <w:basedOn w:val="DefaultParagraphFont"/>
    <w:uiPriority w:val="99"/>
    <w:rsid w:val="00ED5BBA"/>
    <w:rPr>
      <w:rFonts w:cs="Times New Roman"/>
    </w:rPr>
  </w:style>
  <w:style w:type="character" w:styleId="Hyperlink">
    <w:name w:val="Hyperlink"/>
    <w:basedOn w:val="DefaultParagraphFont"/>
    <w:uiPriority w:val="99"/>
    <w:rsid w:val="00ED5B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D5BBA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0">
    <w:name w:val="то что надо Знак"/>
    <w:link w:val="a1"/>
    <w:uiPriority w:val="99"/>
    <w:locked/>
    <w:rsid w:val="00ED5BBA"/>
    <w:rPr>
      <w:sz w:val="24"/>
    </w:rPr>
  </w:style>
  <w:style w:type="paragraph" w:customStyle="1" w:styleId="a1">
    <w:name w:val="то что надо"/>
    <w:basedOn w:val="a2"/>
    <w:link w:val="a0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3">
    <w:name w:val="Нормальный (таблица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Абзац списка1"/>
    <w:basedOn w:val="Normal"/>
    <w:uiPriority w:val="99"/>
    <w:rsid w:val="00ED5BBA"/>
    <w:pPr>
      <w:ind w:left="720"/>
      <w:contextualSpacing/>
    </w:pPr>
  </w:style>
  <w:style w:type="character" w:customStyle="1" w:styleId="31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0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4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ED5BBA"/>
    <w:pPr>
      <w:ind w:left="720"/>
      <w:contextualSpacing/>
    </w:pPr>
  </w:style>
  <w:style w:type="character" w:customStyle="1" w:styleId="a5">
    <w:name w:val="Цветовое выделение"/>
    <w:uiPriority w:val="99"/>
    <w:rsid w:val="00ED5BBA"/>
    <w:rPr>
      <w:b/>
      <w:color w:val="26282F"/>
    </w:rPr>
  </w:style>
  <w:style w:type="character" w:customStyle="1" w:styleId="a6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7">
    <w:name w:val="Внимание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Normal"/>
    <w:uiPriority w:val="99"/>
    <w:rsid w:val="00ED5BBA"/>
  </w:style>
  <w:style w:type="paragraph" w:customStyle="1" w:styleId="a9">
    <w:name w:val="Внимание: недобросовестность!"/>
    <w:basedOn w:val="a7"/>
    <w:next w:val="Normal"/>
    <w:uiPriority w:val="99"/>
    <w:rsid w:val="00ED5BBA"/>
  </w:style>
  <w:style w:type="character" w:customStyle="1" w:styleId="aa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b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c">
    <w:name w:val="Дочерний элемент списка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d">
    <w:name w:val="Основное меню (преемственное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d"/>
    <w:next w:val="Normal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Heading1"/>
    <w:next w:val="Normal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2">
    <w:name w:val="Заголовок статьи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4">
    <w:name w:val="Заголовок ЭР (левое окно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Normal"/>
    <w:uiPriority w:val="99"/>
    <w:rsid w:val="00ED5BBA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Normal"/>
    <w:uiPriority w:val="99"/>
    <w:rsid w:val="00ED5BBA"/>
    <w:rPr>
      <w:u w:val="single"/>
    </w:rPr>
  </w:style>
  <w:style w:type="paragraph" w:customStyle="1" w:styleId="af7">
    <w:name w:val="Текст информации об изменениях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Normal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Normal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Normal"/>
    <w:uiPriority w:val="99"/>
    <w:rsid w:val="00ED5BBA"/>
    <w:rPr>
      <w:i/>
      <w:iCs/>
    </w:rPr>
  </w:style>
  <w:style w:type="paragraph" w:customStyle="1" w:styleId="afc">
    <w:name w:val="Текст (лев. подпись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Normal"/>
    <w:uiPriority w:val="99"/>
    <w:rsid w:val="00ED5BBA"/>
    <w:rPr>
      <w:sz w:val="14"/>
      <w:szCs w:val="14"/>
    </w:rPr>
  </w:style>
  <w:style w:type="paragraph" w:customStyle="1" w:styleId="afe">
    <w:name w:val="Текст (прав. подпись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Normal"/>
    <w:uiPriority w:val="99"/>
    <w:rsid w:val="00ED5BBA"/>
    <w:rPr>
      <w:sz w:val="14"/>
      <w:szCs w:val="14"/>
    </w:rPr>
  </w:style>
  <w:style w:type="paragraph" w:customStyle="1" w:styleId="aff0">
    <w:name w:val="Комментарий пользователя"/>
    <w:basedOn w:val="afa"/>
    <w:next w:val="Normal"/>
    <w:uiPriority w:val="99"/>
    <w:rsid w:val="00ED5BB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Normal"/>
    <w:uiPriority w:val="99"/>
    <w:rsid w:val="00ED5BBA"/>
  </w:style>
  <w:style w:type="paragraph" w:customStyle="1" w:styleId="aff2">
    <w:name w:val="Моноширинный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Normal"/>
    <w:uiPriority w:val="99"/>
    <w:rsid w:val="00ED5BBA"/>
    <w:pPr>
      <w:ind w:firstLine="118"/>
    </w:pPr>
  </w:style>
  <w:style w:type="paragraph" w:customStyle="1" w:styleId="aff6">
    <w:name w:val="Таблицы (моноширинный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7">
    <w:name w:val="Оглавление"/>
    <w:basedOn w:val="aff6"/>
    <w:next w:val="Normal"/>
    <w:uiPriority w:val="99"/>
    <w:rsid w:val="00ED5BBA"/>
    <w:pPr>
      <w:ind w:left="140"/>
    </w:pPr>
  </w:style>
  <w:style w:type="character" w:customStyle="1" w:styleId="aff8">
    <w:name w:val="Опечатки"/>
    <w:uiPriority w:val="99"/>
    <w:rsid w:val="00ED5BBA"/>
    <w:rPr>
      <w:color w:val="FF0000"/>
    </w:rPr>
  </w:style>
  <w:style w:type="paragraph" w:customStyle="1" w:styleId="aff9">
    <w:name w:val="Переменная часть"/>
    <w:basedOn w:val="ad"/>
    <w:next w:val="Normal"/>
    <w:uiPriority w:val="99"/>
    <w:rsid w:val="00ED5BBA"/>
    <w:rPr>
      <w:sz w:val="18"/>
      <w:szCs w:val="18"/>
    </w:rPr>
  </w:style>
  <w:style w:type="paragraph" w:customStyle="1" w:styleId="affa">
    <w:name w:val="Подвал для информации об изменениях"/>
    <w:basedOn w:val="Heading1"/>
    <w:next w:val="Normal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7"/>
    <w:next w:val="Normal"/>
    <w:uiPriority w:val="99"/>
    <w:rsid w:val="00ED5BBA"/>
    <w:rPr>
      <w:b/>
      <w:bCs/>
    </w:rPr>
  </w:style>
  <w:style w:type="paragraph" w:customStyle="1" w:styleId="affc">
    <w:name w:val="Подчёркнуный текст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Постоянная часть"/>
    <w:basedOn w:val="ad"/>
    <w:next w:val="Normal"/>
    <w:uiPriority w:val="99"/>
    <w:rsid w:val="00ED5BBA"/>
    <w:rPr>
      <w:sz w:val="20"/>
      <w:szCs w:val="20"/>
    </w:rPr>
  </w:style>
  <w:style w:type="paragraph" w:customStyle="1" w:styleId="affe">
    <w:name w:val="Пример."/>
    <w:basedOn w:val="a7"/>
    <w:next w:val="Normal"/>
    <w:uiPriority w:val="99"/>
    <w:rsid w:val="00ED5BBA"/>
  </w:style>
  <w:style w:type="paragraph" w:customStyle="1" w:styleId="afff">
    <w:name w:val="Примечание."/>
    <w:basedOn w:val="a7"/>
    <w:next w:val="Normal"/>
    <w:uiPriority w:val="99"/>
    <w:rsid w:val="00ED5BBA"/>
  </w:style>
  <w:style w:type="character" w:customStyle="1" w:styleId="afff0">
    <w:name w:val="Продолжение ссылки"/>
    <w:uiPriority w:val="99"/>
    <w:rsid w:val="00ED5BBA"/>
    <w:rPr>
      <w:b/>
      <w:color w:val="106BBE"/>
    </w:rPr>
  </w:style>
  <w:style w:type="paragraph" w:customStyle="1" w:styleId="afff1">
    <w:name w:val="Словарная статья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2">
    <w:name w:val="Сравнение редакций"/>
    <w:uiPriority w:val="99"/>
    <w:rsid w:val="00ED5BBA"/>
    <w:rPr>
      <w:b/>
      <w:color w:val="26282F"/>
    </w:rPr>
  </w:style>
  <w:style w:type="character" w:customStyle="1" w:styleId="afff3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4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5">
    <w:name w:val="Ссылка на официальную публикацию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Текст в таблице"/>
    <w:basedOn w:val="a3"/>
    <w:next w:val="Normal"/>
    <w:uiPriority w:val="99"/>
    <w:rsid w:val="00ED5BBA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8">
    <w:name w:val="Технический комментарий"/>
    <w:basedOn w:val="Normal"/>
    <w:next w:val="Normal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9">
    <w:name w:val="Утратил силу"/>
    <w:uiPriority w:val="99"/>
    <w:rsid w:val="00ED5BBA"/>
    <w:rPr>
      <w:b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b">
    <w:name w:val="Центрированный (таблица)"/>
    <w:basedOn w:val="a3"/>
    <w:next w:val="Normal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Strong">
    <w:name w:val="Strong"/>
    <w:basedOn w:val="DefaultParagraphFont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</TotalTime>
  <Pages>13</Pages>
  <Words>2035</Words>
  <Characters>11602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2019-01-23T12:00:00Z</dcterms:created>
  <dcterms:modified xsi:type="dcterms:W3CDTF">2019-12-30T21:13:00Z</dcterms:modified>
</cp:coreProperties>
</file>