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49" w:rsidRPr="00494349" w:rsidRDefault="00494349" w:rsidP="00494349">
      <w:pPr>
        <w:pStyle w:val="Postan"/>
        <w:tabs>
          <w:tab w:val="left" w:pos="3402"/>
        </w:tabs>
        <w:rPr>
          <w:noProof/>
          <w:szCs w:val="28"/>
        </w:rPr>
      </w:pPr>
      <w:bookmarkStart w:id="0" w:name="_GoBack"/>
      <w:r w:rsidRPr="00494349"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49" w:rsidRPr="00494349" w:rsidRDefault="00494349" w:rsidP="00494349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РОСТОВСКАЯ ОБЛАСТЬ</w:t>
      </w:r>
    </w:p>
    <w:p w:rsidR="00494349" w:rsidRPr="00494349" w:rsidRDefault="00494349" w:rsidP="00494349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РЕМОНТНЕНСКИЙ РАЙОН</w:t>
      </w:r>
    </w:p>
    <w:p w:rsidR="00494349" w:rsidRPr="00494349" w:rsidRDefault="00494349" w:rsidP="00494349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МУНИЦИПАЛЬНОЕ ОБРАЗОВАНИЕ</w:t>
      </w:r>
    </w:p>
    <w:p w:rsidR="00494349" w:rsidRPr="00494349" w:rsidRDefault="00494349" w:rsidP="00494349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«КАЛИНИНСКОЕ СЕЛЬСКОЕ ПОСЕЛЕНИЕ»</w:t>
      </w:r>
    </w:p>
    <w:p w:rsidR="00494349" w:rsidRPr="00494349" w:rsidRDefault="00494349" w:rsidP="00494349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АДМИНИСТРАЦИЯ</w:t>
      </w:r>
    </w:p>
    <w:p w:rsidR="00494349" w:rsidRPr="00494349" w:rsidRDefault="00494349" w:rsidP="00494349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КАЛИНИНСКОГО  СЕЛЬСКОГО  ПОСЕЛЕНИЯ</w:t>
      </w:r>
    </w:p>
    <w:p w:rsidR="00494349" w:rsidRPr="00494349" w:rsidRDefault="00494349" w:rsidP="00494349">
      <w:pPr>
        <w:jc w:val="center"/>
        <w:rPr>
          <w:sz w:val="28"/>
          <w:szCs w:val="28"/>
        </w:rPr>
      </w:pPr>
    </w:p>
    <w:p w:rsidR="00494349" w:rsidRPr="00494349" w:rsidRDefault="00494349" w:rsidP="00494349">
      <w:pPr>
        <w:jc w:val="center"/>
        <w:rPr>
          <w:color w:val="FF0000"/>
          <w:sz w:val="28"/>
          <w:szCs w:val="28"/>
        </w:rPr>
      </w:pPr>
      <w:r w:rsidRPr="00494349">
        <w:rPr>
          <w:sz w:val="28"/>
          <w:szCs w:val="28"/>
        </w:rPr>
        <w:t>ПОСТАНОВЛЕНИЕ</w:t>
      </w:r>
    </w:p>
    <w:p w:rsidR="00494349" w:rsidRPr="00492939" w:rsidRDefault="00494349" w:rsidP="0049434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94349" w:rsidRDefault="00494349" w:rsidP="00494349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от    </w:t>
      </w:r>
      <w:r w:rsidR="007963F4">
        <w:rPr>
          <w:rFonts w:ascii="Times New Roman" w:hAnsi="Times New Roman" w:cs="Times New Roman"/>
          <w:sz w:val="28"/>
          <w:szCs w:val="28"/>
        </w:rPr>
        <w:t>19.08.2020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года           с. Большое Ремонтное                          № </w:t>
      </w:r>
      <w:r w:rsidR="007963F4">
        <w:rPr>
          <w:rFonts w:ascii="Times New Roman" w:hAnsi="Times New Roman" w:cs="Times New Roman"/>
          <w:sz w:val="28"/>
          <w:szCs w:val="28"/>
        </w:rPr>
        <w:t>69</w:t>
      </w:r>
    </w:p>
    <w:p w:rsidR="00494349" w:rsidRDefault="00494349" w:rsidP="0049434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32672" w:rsidRPr="00F32672" w:rsidRDefault="00F32672" w:rsidP="00F326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60"/>
      </w:tblGrid>
      <w:tr w:rsidR="007E489D" w:rsidTr="009C0F54">
        <w:trPr>
          <w:trHeight w:val="1129"/>
        </w:trPr>
        <w:tc>
          <w:tcPr>
            <w:tcW w:w="5960" w:type="dxa"/>
          </w:tcPr>
          <w:p w:rsidR="007E489D" w:rsidRDefault="007E489D" w:rsidP="00BF1E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62CCA">
              <w:rPr>
                <w:bCs/>
                <w:sz w:val="28"/>
                <w:szCs w:val="28"/>
              </w:rPr>
              <w:t>Об</w:t>
            </w:r>
            <w:r w:rsidR="00D62CCA" w:rsidRPr="00D62CCA">
              <w:rPr>
                <w:bCs/>
                <w:sz w:val="28"/>
                <w:szCs w:val="28"/>
              </w:rPr>
              <w:t xml:space="preserve"> </w:t>
            </w:r>
            <w:r w:rsidR="00D0010F">
              <w:rPr>
                <w:bCs/>
                <w:sz w:val="28"/>
                <w:szCs w:val="28"/>
              </w:rPr>
              <w:t xml:space="preserve">утверждении </w:t>
            </w:r>
            <w:r w:rsidRPr="00D62CCA">
              <w:rPr>
                <w:bCs/>
                <w:sz w:val="28"/>
                <w:szCs w:val="28"/>
              </w:rPr>
              <w:t xml:space="preserve"> Порядка</w:t>
            </w:r>
            <w:r w:rsidR="00BF1E2C">
              <w:rPr>
                <w:bCs/>
                <w:sz w:val="28"/>
                <w:szCs w:val="28"/>
              </w:rPr>
              <w:t xml:space="preserve"> </w:t>
            </w:r>
            <w:r w:rsidR="00D62CCA" w:rsidRPr="00D62CCA">
              <w:rPr>
                <w:bCs/>
                <w:sz w:val="28"/>
                <w:szCs w:val="28"/>
              </w:rPr>
              <w:t>о</w:t>
            </w:r>
            <w:r w:rsidRPr="00D62CCA">
              <w:rPr>
                <w:bCs/>
                <w:sz w:val="28"/>
                <w:szCs w:val="28"/>
              </w:rPr>
              <w:t>пределения</w:t>
            </w:r>
            <w:r w:rsidR="00D62CCA" w:rsidRPr="00D62CCA">
              <w:rPr>
                <w:bCs/>
                <w:sz w:val="28"/>
                <w:szCs w:val="28"/>
              </w:rPr>
              <w:t xml:space="preserve"> </w:t>
            </w:r>
            <w:r w:rsidRPr="00D62CCA">
              <w:rPr>
                <w:bCs/>
                <w:sz w:val="28"/>
                <w:szCs w:val="28"/>
              </w:rPr>
              <w:t>цены земельных участков,</w:t>
            </w:r>
            <w:r w:rsidR="00BF1E2C">
              <w:rPr>
                <w:bCs/>
                <w:sz w:val="28"/>
                <w:szCs w:val="28"/>
              </w:rPr>
              <w:t xml:space="preserve"> </w:t>
            </w:r>
            <w:r w:rsidR="00D62CCA" w:rsidRPr="00D62CCA">
              <w:rPr>
                <w:bCs/>
                <w:sz w:val="28"/>
                <w:szCs w:val="28"/>
              </w:rPr>
              <w:t>н</w:t>
            </w:r>
            <w:r w:rsidRPr="00D62CCA">
              <w:rPr>
                <w:bCs/>
                <w:sz w:val="28"/>
                <w:szCs w:val="28"/>
              </w:rPr>
              <w:t xml:space="preserve">аходящихся в </w:t>
            </w:r>
            <w:r w:rsidR="00D62CCA" w:rsidRPr="00D62CCA">
              <w:rPr>
                <w:bCs/>
                <w:sz w:val="28"/>
                <w:szCs w:val="28"/>
              </w:rPr>
              <w:t>муниципальной</w:t>
            </w:r>
            <w:r w:rsidRPr="00D62CCA">
              <w:rPr>
                <w:bCs/>
                <w:sz w:val="28"/>
                <w:szCs w:val="28"/>
              </w:rPr>
              <w:t xml:space="preserve"> собственности</w:t>
            </w:r>
            <w:r w:rsidR="00D62CCA" w:rsidRPr="00D62CCA">
              <w:rPr>
                <w:bCs/>
                <w:sz w:val="28"/>
                <w:szCs w:val="28"/>
              </w:rPr>
              <w:t xml:space="preserve"> муниципального образования «Калининское сельское поселение» пр</w:t>
            </w:r>
            <w:r w:rsidRPr="00D62CCA">
              <w:rPr>
                <w:bCs/>
                <w:sz w:val="28"/>
                <w:szCs w:val="28"/>
              </w:rPr>
              <w:t>и продаже таких земельных участков без проведения торгов</w:t>
            </w:r>
          </w:p>
        </w:tc>
      </w:tr>
    </w:tbl>
    <w:p w:rsidR="00F32672" w:rsidRPr="00F32672" w:rsidRDefault="00F32672" w:rsidP="00F326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50406" w:rsidRPr="00F32672" w:rsidRDefault="00450406" w:rsidP="00F32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F54" w:rsidRDefault="00D67886" w:rsidP="00BF1E2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2672">
        <w:rPr>
          <w:sz w:val="28"/>
          <w:szCs w:val="28"/>
        </w:rPr>
        <w:t>В</w:t>
      </w:r>
      <w:r w:rsidR="007E489D">
        <w:rPr>
          <w:sz w:val="28"/>
          <w:szCs w:val="28"/>
        </w:rPr>
        <w:t xml:space="preserve"> с</w:t>
      </w:r>
      <w:r w:rsidRPr="00F32672">
        <w:rPr>
          <w:sz w:val="28"/>
          <w:szCs w:val="28"/>
        </w:rPr>
        <w:t>оответствии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с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пунктом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2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статьи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39</w:t>
      </w:r>
      <w:r w:rsidRPr="00F32672">
        <w:rPr>
          <w:sz w:val="28"/>
          <w:szCs w:val="28"/>
          <w:vertAlign w:val="superscript"/>
        </w:rPr>
        <w:t>3</w:t>
      </w:r>
      <w:r w:rsidRPr="00F32672">
        <w:rPr>
          <w:sz w:val="28"/>
          <w:szCs w:val="28"/>
        </w:rPr>
        <w:t>,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статьей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39</w:t>
      </w:r>
      <w:r w:rsidRPr="00F32672">
        <w:rPr>
          <w:sz w:val="28"/>
          <w:szCs w:val="28"/>
          <w:vertAlign w:val="superscript"/>
        </w:rPr>
        <w:t>4</w:t>
      </w:r>
      <w:r w:rsidR="007E489D">
        <w:rPr>
          <w:sz w:val="28"/>
          <w:szCs w:val="28"/>
          <w:vertAlign w:val="superscript"/>
        </w:rPr>
        <w:t xml:space="preserve"> </w:t>
      </w:r>
      <w:r w:rsidRPr="00F32672">
        <w:rPr>
          <w:sz w:val="28"/>
          <w:szCs w:val="28"/>
        </w:rPr>
        <w:t>Земельного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кодекса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Российской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Федерации,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пунктом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9</w:t>
      </w:r>
      <w:r w:rsidRPr="00F32672">
        <w:rPr>
          <w:sz w:val="28"/>
          <w:szCs w:val="28"/>
          <w:vertAlign w:val="superscript"/>
        </w:rPr>
        <w:t>1</w:t>
      </w:r>
      <w:r w:rsidR="007E489D">
        <w:rPr>
          <w:sz w:val="28"/>
          <w:szCs w:val="28"/>
          <w:vertAlign w:val="superscript"/>
        </w:rPr>
        <w:t xml:space="preserve"> </w:t>
      </w:r>
      <w:r w:rsidRPr="00F32672">
        <w:rPr>
          <w:sz w:val="28"/>
          <w:szCs w:val="28"/>
        </w:rPr>
        <w:t>статьи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4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Областного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закона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от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22.07.2003</w:t>
      </w:r>
      <w:r w:rsidR="007436B8" w:rsidRPr="00F32672">
        <w:rPr>
          <w:sz w:val="28"/>
          <w:szCs w:val="28"/>
        </w:rPr>
        <w:br/>
      </w:r>
      <w:r w:rsidRPr="00F32672">
        <w:rPr>
          <w:sz w:val="28"/>
          <w:szCs w:val="28"/>
        </w:rPr>
        <w:t>№</w:t>
      </w:r>
      <w:r w:rsidR="007436B8" w:rsidRPr="00F32672">
        <w:rPr>
          <w:sz w:val="28"/>
          <w:szCs w:val="28"/>
        </w:rPr>
        <w:t> </w:t>
      </w:r>
      <w:r w:rsidRPr="00F32672">
        <w:rPr>
          <w:sz w:val="28"/>
          <w:szCs w:val="28"/>
        </w:rPr>
        <w:t>19-ЗС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«О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регулировании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земельных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отношений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в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Ростовской</w:t>
      </w:r>
      <w:r w:rsidR="007E489D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t>области»</w:t>
      </w:r>
      <w:r w:rsidR="00BF1E2C">
        <w:rPr>
          <w:sz w:val="28"/>
          <w:szCs w:val="28"/>
        </w:rPr>
        <w:t>,</w:t>
      </w:r>
    </w:p>
    <w:p w:rsidR="00BF1E2C" w:rsidRDefault="00BF1E2C" w:rsidP="00BF1E2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67886" w:rsidRPr="00F32672" w:rsidRDefault="009C0F54" w:rsidP="00F3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67886" w:rsidRPr="00F32672">
        <w:rPr>
          <w:sz w:val="28"/>
          <w:szCs w:val="28"/>
        </w:rPr>
        <w:t>:</w:t>
      </w:r>
    </w:p>
    <w:p w:rsidR="00D67886" w:rsidRPr="00F32672" w:rsidRDefault="00D67886" w:rsidP="00F3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CCA" w:rsidRPr="00D62CCA" w:rsidRDefault="00D62CCA" w:rsidP="00D62CC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7886" w:rsidRPr="00F32672">
        <w:rPr>
          <w:sz w:val="28"/>
          <w:szCs w:val="28"/>
        </w:rPr>
        <w:t>1.</w:t>
      </w:r>
      <w:r w:rsidR="007436B8" w:rsidRPr="00F32672">
        <w:rPr>
          <w:sz w:val="28"/>
          <w:szCs w:val="28"/>
        </w:rPr>
        <w:t> </w:t>
      </w:r>
      <w:r w:rsidR="00D0010F">
        <w:rPr>
          <w:sz w:val="28"/>
          <w:szCs w:val="28"/>
        </w:rPr>
        <w:t>Утвердить</w:t>
      </w:r>
      <w:r w:rsidR="007E489D">
        <w:rPr>
          <w:sz w:val="28"/>
          <w:szCs w:val="28"/>
        </w:rPr>
        <w:t xml:space="preserve"> </w:t>
      </w:r>
      <w:r w:rsidRPr="00D62CCA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 xml:space="preserve">ок </w:t>
      </w:r>
      <w:r w:rsidRPr="00D62CCA">
        <w:rPr>
          <w:bCs/>
          <w:sz w:val="28"/>
          <w:szCs w:val="28"/>
        </w:rPr>
        <w:t>определения цены земельных участков,</w:t>
      </w:r>
    </w:p>
    <w:p w:rsidR="00D67886" w:rsidRPr="00F32672" w:rsidRDefault="00D62CCA" w:rsidP="00D62CC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CCA">
        <w:rPr>
          <w:bCs/>
          <w:sz w:val="28"/>
          <w:szCs w:val="28"/>
        </w:rPr>
        <w:t>находящихся в муниципальной  собственности муниципального образования «Калининское сельское поселение», при продаже таких земельных участков без проведения торгов</w:t>
      </w:r>
      <w:r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согласно</w:t>
      </w:r>
      <w:r w:rsidR="007E489D">
        <w:rPr>
          <w:bCs/>
          <w:sz w:val="28"/>
          <w:szCs w:val="28"/>
        </w:rPr>
        <w:t xml:space="preserve"> </w:t>
      </w:r>
      <w:r w:rsidR="00D67886" w:rsidRPr="00F32672">
        <w:rPr>
          <w:bCs/>
          <w:sz w:val="28"/>
          <w:szCs w:val="28"/>
        </w:rPr>
        <w:t>приложению.</w:t>
      </w:r>
    </w:p>
    <w:p w:rsidR="00D67886" w:rsidRPr="00F32672" w:rsidRDefault="00D62CCA" w:rsidP="00F3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67886" w:rsidRPr="00F32672">
        <w:rPr>
          <w:bCs/>
          <w:sz w:val="28"/>
          <w:szCs w:val="28"/>
        </w:rPr>
        <w:t>.</w:t>
      </w:r>
      <w:r w:rsidR="007436B8" w:rsidRPr="00F32672">
        <w:rPr>
          <w:bCs/>
          <w:sz w:val="28"/>
          <w:szCs w:val="28"/>
        </w:rPr>
        <w:t> </w:t>
      </w:r>
      <w:r w:rsidR="00D67886" w:rsidRPr="00F32672">
        <w:rPr>
          <w:sz w:val="28"/>
          <w:szCs w:val="28"/>
        </w:rPr>
        <w:t>Постановление</w:t>
      </w:r>
      <w:r w:rsidR="007E489D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вступает</w:t>
      </w:r>
      <w:r w:rsidR="007E489D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в</w:t>
      </w:r>
      <w:r w:rsidR="007E489D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силу</w:t>
      </w:r>
      <w:r w:rsidR="007E489D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со</w:t>
      </w:r>
      <w:r w:rsidR="007E489D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дня</w:t>
      </w:r>
      <w:r w:rsidR="007E489D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его</w:t>
      </w:r>
      <w:r w:rsidR="007E489D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официального</w:t>
      </w:r>
      <w:r w:rsidR="007E489D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опубликования.</w:t>
      </w:r>
    </w:p>
    <w:p w:rsidR="00D67886" w:rsidRPr="00F32672" w:rsidRDefault="00D62CCA" w:rsidP="00F3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7886" w:rsidRPr="00F32672">
        <w:rPr>
          <w:sz w:val="28"/>
          <w:szCs w:val="28"/>
        </w:rPr>
        <w:t>.</w:t>
      </w:r>
      <w:r w:rsidR="007436B8" w:rsidRPr="00F32672">
        <w:rPr>
          <w:sz w:val="28"/>
          <w:szCs w:val="28"/>
        </w:rPr>
        <w:t> </w:t>
      </w:r>
      <w:r w:rsidR="00D67886" w:rsidRPr="00F3267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F32672" w:rsidRPr="00F32672" w:rsidRDefault="00F32672" w:rsidP="00F32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406" w:rsidRPr="00F32672" w:rsidRDefault="00450406" w:rsidP="00F32672">
      <w:pPr>
        <w:pStyle w:val="20"/>
        <w:ind w:firstLine="0"/>
        <w:rPr>
          <w:szCs w:val="28"/>
        </w:rPr>
      </w:pPr>
    </w:p>
    <w:p w:rsidR="00450406" w:rsidRPr="00F32672" w:rsidRDefault="00450406" w:rsidP="00F32672">
      <w:pPr>
        <w:pStyle w:val="20"/>
        <w:ind w:firstLine="0"/>
        <w:rPr>
          <w:szCs w:val="28"/>
        </w:rPr>
      </w:pPr>
    </w:p>
    <w:p w:rsidR="00D0010F" w:rsidRDefault="00D0010F" w:rsidP="00D0010F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7436B8" w:rsidRPr="00F32672" w:rsidRDefault="00D0010F" w:rsidP="00D0010F">
      <w:pPr>
        <w:tabs>
          <w:tab w:val="left" w:pos="7155"/>
        </w:tabs>
        <w:rPr>
          <w:sz w:val="28"/>
        </w:rPr>
      </w:pPr>
      <w:r>
        <w:rPr>
          <w:sz w:val="28"/>
        </w:rPr>
        <w:t>Калининского сельского поселения</w:t>
      </w:r>
      <w:r>
        <w:rPr>
          <w:sz w:val="28"/>
        </w:rPr>
        <w:tab/>
        <w:t>Г.Н.Мазирка</w:t>
      </w:r>
    </w:p>
    <w:p w:rsidR="00D67886" w:rsidRPr="00F32672" w:rsidRDefault="00D67886" w:rsidP="00F32672">
      <w:pPr>
        <w:jc w:val="both"/>
        <w:rPr>
          <w:sz w:val="28"/>
          <w:szCs w:val="28"/>
        </w:rPr>
      </w:pPr>
    </w:p>
    <w:p w:rsidR="00D67886" w:rsidRPr="00F32672" w:rsidRDefault="00D67886" w:rsidP="00F32672">
      <w:pPr>
        <w:pageBreakBefore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F32672">
        <w:rPr>
          <w:sz w:val="28"/>
          <w:szCs w:val="28"/>
        </w:rPr>
        <w:lastRenderedPageBreak/>
        <w:t>Приложение</w:t>
      </w:r>
    </w:p>
    <w:p w:rsidR="00D67886" w:rsidRPr="00F32672" w:rsidRDefault="00494349" w:rsidP="00F32672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D0010F">
        <w:rPr>
          <w:sz w:val="28"/>
          <w:szCs w:val="28"/>
        </w:rPr>
        <w:t xml:space="preserve"> </w:t>
      </w:r>
      <w:r w:rsidR="00D67886" w:rsidRPr="00F32672">
        <w:rPr>
          <w:sz w:val="28"/>
          <w:szCs w:val="28"/>
        </w:rPr>
        <w:t>постановлению</w:t>
      </w:r>
    </w:p>
    <w:p w:rsidR="00D67886" w:rsidRPr="00F32672" w:rsidRDefault="00494349" w:rsidP="00F32672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Калининского сельского поселения</w:t>
      </w:r>
    </w:p>
    <w:p w:rsidR="007266BD" w:rsidRPr="00F32672" w:rsidRDefault="007266BD" w:rsidP="00F32672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F32672">
        <w:rPr>
          <w:sz w:val="28"/>
          <w:szCs w:val="28"/>
        </w:rPr>
        <w:t xml:space="preserve">от </w:t>
      </w:r>
      <w:r w:rsidR="007963F4">
        <w:rPr>
          <w:sz w:val="28"/>
          <w:szCs w:val="28"/>
        </w:rPr>
        <w:t>19.08.2020</w:t>
      </w:r>
      <w:r w:rsidRPr="00F32672">
        <w:rPr>
          <w:sz w:val="28"/>
          <w:szCs w:val="28"/>
        </w:rPr>
        <w:t xml:space="preserve"> </w:t>
      </w:r>
      <w:r w:rsidRPr="00F32672">
        <w:rPr>
          <w:sz w:val="28"/>
          <w:szCs w:val="28"/>
        </w:rPr>
        <w:sym w:font="Times New Roman" w:char="2116"/>
      </w:r>
      <w:r w:rsidRPr="00F32672">
        <w:rPr>
          <w:sz w:val="28"/>
          <w:szCs w:val="28"/>
        </w:rPr>
        <w:t xml:space="preserve"> </w:t>
      </w:r>
      <w:r w:rsidR="007963F4">
        <w:rPr>
          <w:sz w:val="28"/>
          <w:szCs w:val="28"/>
        </w:rPr>
        <w:t>69</w:t>
      </w:r>
    </w:p>
    <w:p w:rsidR="00450406" w:rsidRPr="00F32672" w:rsidRDefault="00450406" w:rsidP="00F32672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2672" w:rsidRPr="00F32672" w:rsidRDefault="00F32672" w:rsidP="00F32672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>ПОРЯДОК</w:t>
      </w:r>
    </w:p>
    <w:p w:rsidR="00F32672" w:rsidRPr="00F32672" w:rsidRDefault="00F32672" w:rsidP="00F32672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 xml:space="preserve">определения цены земельных участков, </w:t>
      </w:r>
    </w:p>
    <w:p w:rsidR="00F32672" w:rsidRPr="00F32672" w:rsidRDefault="00F32672" w:rsidP="00494349">
      <w:pPr>
        <w:jc w:val="center"/>
        <w:rPr>
          <w:sz w:val="28"/>
          <w:szCs w:val="28"/>
        </w:rPr>
      </w:pPr>
      <w:r w:rsidRPr="00F32672">
        <w:rPr>
          <w:sz w:val="28"/>
          <w:szCs w:val="28"/>
        </w:rPr>
        <w:t xml:space="preserve">находящихся </w:t>
      </w:r>
      <w:r w:rsidR="00494349">
        <w:rPr>
          <w:sz w:val="28"/>
          <w:szCs w:val="28"/>
        </w:rPr>
        <w:t>в муниципальной собственности муниципального образования «Калининское сельское поселение»</w:t>
      </w:r>
      <w:r w:rsidRPr="00F32672">
        <w:rPr>
          <w:sz w:val="28"/>
          <w:szCs w:val="28"/>
        </w:rPr>
        <w:t xml:space="preserve"> при продаже таких земельных участков без проведения торгов</w:t>
      </w:r>
    </w:p>
    <w:p w:rsidR="00F32672" w:rsidRPr="00F32672" w:rsidRDefault="00F32672" w:rsidP="00F32672">
      <w:pPr>
        <w:jc w:val="both"/>
        <w:rPr>
          <w:sz w:val="28"/>
          <w:szCs w:val="28"/>
        </w:rPr>
      </w:pPr>
    </w:p>
    <w:p w:rsidR="00F32672" w:rsidRPr="00F32672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 xml:space="preserve">1. Настоящим Порядком определяется цена земельных участков, </w:t>
      </w:r>
      <w:r w:rsidRPr="00F32672">
        <w:rPr>
          <w:rFonts w:eastAsia="Calibri"/>
          <w:spacing w:val="-4"/>
          <w:sz w:val="28"/>
          <w:szCs w:val="28"/>
        </w:rPr>
        <w:t xml:space="preserve">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 торгов в случаях, указанных в пункте 2 статьи </w:t>
      </w:r>
      <w:r w:rsidRPr="00F32672">
        <w:rPr>
          <w:spacing w:val="-4"/>
          <w:sz w:val="28"/>
          <w:szCs w:val="28"/>
        </w:rPr>
        <w:t>39</w:t>
      </w:r>
      <w:r w:rsidRPr="00F32672">
        <w:rPr>
          <w:spacing w:val="-4"/>
          <w:sz w:val="28"/>
          <w:szCs w:val="28"/>
          <w:vertAlign w:val="superscript"/>
        </w:rPr>
        <w:t xml:space="preserve">3 </w:t>
      </w:r>
      <w:r w:rsidRPr="00F32672">
        <w:rPr>
          <w:rFonts w:eastAsia="Calibri"/>
          <w:spacing w:val="-4"/>
          <w:sz w:val="28"/>
          <w:szCs w:val="28"/>
        </w:rPr>
        <w:t>Земельного кодекса Российской Федерации</w:t>
      </w:r>
      <w:r w:rsidRPr="00F32672">
        <w:rPr>
          <w:rFonts w:eastAsia="Calibri"/>
          <w:sz w:val="28"/>
          <w:szCs w:val="28"/>
        </w:rPr>
        <w:t>.</w:t>
      </w:r>
    </w:p>
    <w:p w:rsidR="00F32672" w:rsidRPr="00F32672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32672">
        <w:rPr>
          <w:color w:val="000000"/>
          <w:sz w:val="28"/>
          <w:szCs w:val="28"/>
        </w:rPr>
        <w:t>2.</w:t>
      </w:r>
      <w:r w:rsidRPr="00F32672">
        <w:rPr>
          <w:rFonts w:eastAsia="Calibri"/>
          <w:sz w:val="28"/>
          <w:szCs w:val="28"/>
        </w:rPr>
        <w:t> </w:t>
      </w:r>
      <w:r w:rsidRPr="00F32672">
        <w:rPr>
          <w:rFonts w:eastAsia="Calibri"/>
          <w:color w:val="000000"/>
          <w:sz w:val="28"/>
          <w:szCs w:val="28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F32672" w:rsidRPr="00F32672" w:rsidRDefault="00F32672" w:rsidP="00F326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pacing w:val="-4"/>
          <w:sz w:val="28"/>
          <w:szCs w:val="28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 указанных земельных участках, либо помещений в них, в том числе земельных участков, находящихся в постоянном (бессрочном) пользовании юридических лиц,</w:t>
      </w:r>
      <w:r w:rsidRPr="00F32672">
        <w:rPr>
          <w:rFonts w:eastAsia="Calibri"/>
          <w:sz w:val="28"/>
          <w:szCs w:val="28"/>
        </w:rPr>
        <w:t xml:space="preserve"> не указанных в пункте 2 статьи </w:t>
      </w:r>
      <w:r w:rsidRPr="00F32672">
        <w:rPr>
          <w:sz w:val="28"/>
          <w:szCs w:val="28"/>
        </w:rPr>
        <w:t>39</w:t>
      </w:r>
      <w:r w:rsidRPr="00F32672">
        <w:rPr>
          <w:sz w:val="28"/>
          <w:szCs w:val="28"/>
          <w:vertAlign w:val="superscript"/>
        </w:rPr>
        <w:t>9</w:t>
      </w:r>
      <w:r w:rsidRPr="00F32672">
        <w:rPr>
          <w:rFonts w:eastAsia="Calibri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F32672">
        <w:rPr>
          <w:rFonts w:eastAsia="Calibri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F32672">
        <w:rPr>
          <w:rFonts w:eastAsia="Calibri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F32672" w:rsidRPr="00F32672" w:rsidRDefault="00F32672" w:rsidP="00F32672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F32672" w:rsidRPr="00F32672" w:rsidRDefault="00F32672" w:rsidP="00F3267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Ц = Кст х С х Ккр,</w:t>
      </w:r>
    </w:p>
    <w:p w:rsidR="00F32672" w:rsidRPr="00F32672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где Ц – цена земельного участка;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pacing w:val="-4"/>
          <w:sz w:val="28"/>
          <w:szCs w:val="28"/>
        </w:rPr>
        <w:t>Кст – кадастровая стоимость земельного участка, указанная в выписке из Единого государственного реестра недвижимости о соответствующем земельном</w:t>
      </w:r>
      <w:r w:rsidRPr="00F32672">
        <w:rPr>
          <w:rFonts w:eastAsia="Calibri"/>
          <w:sz w:val="28"/>
          <w:szCs w:val="28"/>
        </w:rPr>
        <w:t xml:space="preserve"> участке;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С – 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Ккр – коэффициент кратности ставки земельного налога, равный 17.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 xml:space="preserve">В случае поступления в орган, уполномоченный на распоряжение данным земельным участком (далее – уполномоченный орган), заявления собственников </w:t>
      </w:r>
      <w:r w:rsidRPr="00F32672">
        <w:rPr>
          <w:rFonts w:eastAsia="Calibri"/>
          <w:sz w:val="28"/>
          <w:szCs w:val="28"/>
        </w:rPr>
        <w:lastRenderedPageBreak/>
        <w:t xml:space="preserve">зданий, сооружений либо помещений в них о предоставлении земельного участка в общую долевую собственность цена земельного участка определяется </w:t>
      </w:r>
      <w:r w:rsidRPr="00F32672">
        <w:rPr>
          <w:rFonts w:eastAsia="Calibri"/>
          <w:spacing w:val="-4"/>
          <w:sz w:val="28"/>
          <w:szCs w:val="28"/>
        </w:rPr>
        <w:t>пропорционально долям в праве собственности на здание, сооружение или помещений в них, если иное не установлено соглашением всех правообладателей</w:t>
      </w:r>
      <w:r w:rsidRPr="00F32672">
        <w:rPr>
          <w:rFonts w:eastAsia="Calibri"/>
          <w:sz w:val="28"/>
          <w:szCs w:val="28"/>
        </w:rPr>
        <w:t xml:space="preserve"> здания, сооружения или помещений в них либо решением суда.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4</w:t>
      </w:r>
      <w:r w:rsidRPr="00F32672">
        <w:rPr>
          <w:rFonts w:eastAsia="Calibri"/>
          <w:spacing w:val="-4"/>
          <w:sz w:val="28"/>
          <w:szCs w:val="28"/>
        </w:rPr>
        <w:t>. 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 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</w:t>
      </w:r>
      <w:r w:rsidRPr="00F32672">
        <w:rPr>
          <w:rFonts w:eastAsia="Calibri"/>
          <w:sz w:val="28"/>
          <w:szCs w:val="28"/>
        </w:rPr>
        <w:t xml:space="preserve"> лицу при условии отсутствия у уполномоченного органа информации о выявленных 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15 процентов кадастровой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10 процентов кадастровой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7 процентов кадастровой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5 процентов кадастровой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2672">
        <w:rPr>
          <w:sz w:val="28"/>
          <w:szCs w:val="28"/>
        </w:rPr>
        <w:t>5.</w:t>
      </w:r>
      <w:r w:rsidRPr="00F32672">
        <w:rPr>
          <w:rFonts w:eastAsia="Calibri"/>
          <w:sz w:val="28"/>
          <w:szCs w:val="28"/>
        </w:rPr>
        <w:t> </w:t>
      </w:r>
      <w:r w:rsidRPr="00F32672">
        <w:rPr>
          <w:sz w:val="28"/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:rsidR="00F32672" w:rsidRPr="00F32672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5</w:t>
      </w:r>
      <w:r w:rsidRPr="00F32672">
        <w:rPr>
          <w:rFonts w:eastAsia="Calibri"/>
          <w:spacing w:val="-4"/>
          <w:sz w:val="28"/>
          <w:szCs w:val="28"/>
        </w:rPr>
        <w:t>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</w:t>
      </w:r>
      <w:r w:rsidRPr="00F32672">
        <w:rPr>
          <w:rFonts w:eastAsia="Calibri"/>
          <w:sz w:val="28"/>
          <w:szCs w:val="28"/>
        </w:rPr>
        <w:t xml:space="preserve"> указанных в пункте 2 статьи </w:t>
      </w:r>
      <w:r w:rsidRPr="00F32672">
        <w:rPr>
          <w:sz w:val="28"/>
          <w:szCs w:val="28"/>
        </w:rPr>
        <w:t>39</w:t>
      </w:r>
      <w:r w:rsidRPr="00F32672">
        <w:rPr>
          <w:sz w:val="28"/>
          <w:szCs w:val="28"/>
          <w:vertAlign w:val="superscript"/>
        </w:rPr>
        <w:t>9</w:t>
      </w:r>
      <w:r w:rsidRPr="00F32672">
        <w:rPr>
          <w:rFonts w:eastAsia="Calibri"/>
          <w:sz w:val="28"/>
          <w:szCs w:val="28"/>
        </w:rPr>
        <w:t xml:space="preserve"> Земельного кодекса Российской Федерации, на 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</w:t>
      </w:r>
      <w:r w:rsidRPr="00F32672">
        <w:rPr>
          <w:rFonts w:eastAsia="Calibri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F32672">
        <w:rPr>
          <w:rFonts w:eastAsia="Calibri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по формуле:</w:t>
      </w:r>
    </w:p>
    <w:p w:rsidR="00F32672" w:rsidRPr="00F32672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32672" w:rsidRPr="00F32672" w:rsidRDefault="00F32672" w:rsidP="00F3267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lastRenderedPageBreak/>
        <w:t>Ц = Рст х С х Ккр,</w:t>
      </w:r>
    </w:p>
    <w:p w:rsidR="00F32672" w:rsidRPr="00F32672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где Ц – цена земельного участка;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pacing w:val="-4"/>
          <w:sz w:val="28"/>
          <w:szCs w:val="28"/>
        </w:rPr>
        <w:t>Рст – рыночная стоимость земельного участка, установленная в соответствии</w:t>
      </w:r>
      <w:r w:rsidR="00494349">
        <w:rPr>
          <w:rFonts w:eastAsia="Calibri"/>
          <w:spacing w:val="-4"/>
          <w:sz w:val="28"/>
          <w:szCs w:val="28"/>
        </w:rPr>
        <w:t xml:space="preserve"> </w:t>
      </w:r>
      <w:r w:rsidRPr="00F32672">
        <w:rPr>
          <w:rFonts w:eastAsia="Calibri"/>
          <w:spacing w:val="-4"/>
          <w:sz w:val="28"/>
          <w:szCs w:val="28"/>
        </w:rPr>
        <w:t>с 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</w:t>
      </w:r>
      <w:r w:rsidRPr="00F32672">
        <w:rPr>
          <w:rFonts w:eastAsia="Calibri"/>
          <w:sz w:val="28"/>
          <w:szCs w:val="28"/>
        </w:rPr>
        <w:t>;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С – 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Ккр – коэффициент кратности ставки земельного налога, равный 17.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 xml:space="preserve">В случае поступления в уполномоченный орган заявления собственников </w:t>
      </w:r>
      <w:r w:rsidRPr="00F32672">
        <w:rPr>
          <w:rFonts w:eastAsia="Calibri"/>
          <w:spacing w:val="-4"/>
          <w:sz w:val="28"/>
          <w:szCs w:val="28"/>
        </w:rPr>
        <w:t>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 xml:space="preserve">5.2. 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</w:t>
      </w:r>
      <w:r w:rsidRPr="00F32672">
        <w:rPr>
          <w:rFonts w:eastAsia="Calibri"/>
          <w:spacing w:val="-4"/>
          <w:sz w:val="28"/>
          <w:szCs w:val="28"/>
        </w:rPr>
        <w:t>по истечении трех лет с момента заключения договора аренды с этим гражданином</w:t>
      </w:r>
      <w:r w:rsidRPr="00F32672">
        <w:rPr>
          <w:rFonts w:eastAsia="Calibri"/>
          <w:sz w:val="28"/>
          <w:szCs w:val="28"/>
        </w:rPr>
        <w:t xml:space="preserve">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32672">
        <w:rPr>
          <w:rFonts w:eastAsia="Calibri"/>
          <w:sz w:val="28"/>
          <w:szCs w:val="28"/>
        </w:rPr>
        <w:t>6. 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F32672" w:rsidRPr="00F32672" w:rsidRDefault="00F32672" w:rsidP="00F32672">
      <w:pPr>
        <w:autoSpaceDE w:val="0"/>
        <w:autoSpaceDN w:val="0"/>
        <w:adjustRightInd w:val="0"/>
        <w:ind w:firstLine="539"/>
        <w:jc w:val="both"/>
        <w:rPr>
          <w:rFonts w:eastAsia="Calibri"/>
          <w:spacing w:val="-4"/>
          <w:sz w:val="28"/>
          <w:szCs w:val="28"/>
        </w:rPr>
      </w:pPr>
      <w:r w:rsidRPr="00F32672">
        <w:rPr>
          <w:rFonts w:eastAsia="Calibri"/>
          <w:sz w:val="28"/>
          <w:szCs w:val="28"/>
        </w:rPr>
        <w:lastRenderedPageBreak/>
        <w:t xml:space="preserve">7. Цена земельного участка определяется по состоянию на дату поступления в уполномоченный орган заявления о предоставлении земельного участка </w:t>
      </w:r>
      <w:r w:rsidRPr="00F32672">
        <w:rPr>
          <w:rFonts w:eastAsia="Calibri"/>
          <w:spacing w:val="-4"/>
          <w:sz w:val="28"/>
          <w:szCs w:val="28"/>
        </w:rPr>
        <w:t>в собственность без проведения торгов.</w:t>
      </w:r>
    </w:p>
    <w:p w:rsidR="00F32672" w:rsidRPr="00F32672" w:rsidRDefault="00F32672" w:rsidP="00F32672">
      <w:pPr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8"/>
          <w:szCs w:val="28"/>
        </w:rPr>
      </w:pPr>
      <w:r w:rsidRPr="00F32672">
        <w:rPr>
          <w:rFonts w:eastAsia="Calibri"/>
          <w:spacing w:val="-4"/>
          <w:sz w:val="28"/>
          <w:szCs w:val="28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F32672" w:rsidRPr="00F32672" w:rsidRDefault="00F32672" w:rsidP="00F32672">
      <w:pPr>
        <w:rPr>
          <w:sz w:val="28"/>
          <w:szCs w:val="28"/>
        </w:rPr>
      </w:pPr>
    </w:p>
    <w:bookmarkEnd w:id="0"/>
    <w:p w:rsidR="00F32672" w:rsidRPr="00F32672" w:rsidRDefault="00F32672" w:rsidP="00F32672">
      <w:pPr>
        <w:rPr>
          <w:sz w:val="28"/>
          <w:szCs w:val="28"/>
        </w:rPr>
      </w:pPr>
    </w:p>
    <w:sectPr w:rsidR="00F32672" w:rsidRPr="00F32672" w:rsidSect="00F32672">
      <w:footerReference w:type="even" r:id="rId7"/>
      <w:footerReference w:type="default" r:id="rId8"/>
      <w:pgSz w:w="11907" w:h="16840" w:code="9"/>
      <w:pgMar w:top="709" w:right="851" w:bottom="1418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96" w:rsidRDefault="00172496">
      <w:r>
        <w:separator/>
      </w:r>
    </w:p>
  </w:endnote>
  <w:endnote w:type="continuationSeparator" w:id="1">
    <w:p w:rsidR="00172496" w:rsidRDefault="00172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4" w:rsidRDefault="007C2E0F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5C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CE4" w:rsidRDefault="005A5CE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BF" w:rsidRDefault="007C2E0F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5AB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63F4">
      <w:rPr>
        <w:rStyle w:val="a8"/>
        <w:noProof/>
      </w:rPr>
      <w:t>1</w:t>
    </w:r>
    <w:r>
      <w:rPr>
        <w:rStyle w:val="a8"/>
      </w:rPr>
      <w:fldChar w:fldCharType="end"/>
    </w:r>
  </w:p>
  <w:p w:rsidR="005A5CE4" w:rsidRDefault="005A5CE4" w:rsidP="00AD6E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96" w:rsidRDefault="00172496">
      <w:r>
        <w:separator/>
      </w:r>
    </w:p>
  </w:footnote>
  <w:footnote w:type="continuationSeparator" w:id="1">
    <w:p w:rsidR="00172496" w:rsidRDefault="00172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886"/>
    <w:rsid w:val="000553CB"/>
    <w:rsid w:val="000831AA"/>
    <w:rsid w:val="000B4EB6"/>
    <w:rsid w:val="000D157C"/>
    <w:rsid w:val="00100C80"/>
    <w:rsid w:val="00153E1D"/>
    <w:rsid w:val="00172496"/>
    <w:rsid w:val="001A0C17"/>
    <w:rsid w:val="001A49DD"/>
    <w:rsid w:val="00203618"/>
    <w:rsid w:val="00206936"/>
    <w:rsid w:val="00222164"/>
    <w:rsid w:val="0026768C"/>
    <w:rsid w:val="002957A0"/>
    <w:rsid w:val="002B15BD"/>
    <w:rsid w:val="002D319D"/>
    <w:rsid w:val="00305371"/>
    <w:rsid w:val="00310A25"/>
    <w:rsid w:val="00331E18"/>
    <w:rsid w:val="00383D27"/>
    <w:rsid w:val="003F0051"/>
    <w:rsid w:val="004220FF"/>
    <w:rsid w:val="0042489B"/>
    <w:rsid w:val="00427B3E"/>
    <w:rsid w:val="004500F6"/>
    <w:rsid w:val="00450406"/>
    <w:rsid w:val="00476F55"/>
    <w:rsid w:val="00494349"/>
    <w:rsid w:val="0049736D"/>
    <w:rsid w:val="004A094F"/>
    <w:rsid w:val="004D1F5B"/>
    <w:rsid w:val="004D355F"/>
    <w:rsid w:val="004F4CBB"/>
    <w:rsid w:val="00500463"/>
    <w:rsid w:val="00516C23"/>
    <w:rsid w:val="00523E32"/>
    <w:rsid w:val="00544BB6"/>
    <w:rsid w:val="005A5CE4"/>
    <w:rsid w:val="00614169"/>
    <w:rsid w:val="00635002"/>
    <w:rsid w:val="006536EC"/>
    <w:rsid w:val="00680CE4"/>
    <w:rsid w:val="00684E0A"/>
    <w:rsid w:val="006C46BF"/>
    <w:rsid w:val="007266BD"/>
    <w:rsid w:val="0073091A"/>
    <w:rsid w:val="007436B8"/>
    <w:rsid w:val="00745ABF"/>
    <w:rsid w:val="0076534B"/>
    <w:rsid w:val="00772827"/>
    <w:rsid w:val="007963F4"/>
    <w:rsid w:val="007A7FD9"/>
    <w:rsid w:val="007C2E0F"/>
    <w:rsid w:val="007E489D"/>
    <w:rsid w:val="007F6167"/>
    <w:rsid w:val="008531DF"/>
    <w:rsid w:val="00871A7D"/>
    <w:rsid w:val="00891DA9"/>
    <w:rsid w:val="0091308C"/>
    <w:rsid w:val="009379EB"/>
    <w:rsid w:val="00944C99"/>
    <w:rsid w:val="00967EEE"/>
    <w:rsid w:val="009A2761"/>
    <w:rsid w:val="009C0F54"/>
    <w:rsid w:val="009C6BB5"/>
    <w:rsid w:val="009C758D"/>
    <w:rsid w:val="009C77AB"/>
    <w:rsid w:val="00A1671A"/>
    <w:rsid w:val="00A23923"/>
    <w:rsid w:val="00A31922"/>
    <w:rsid w:val="00A8030E"/>
    <w:rsid w:val="00A9194E"/>
    <w:rsid w:val="00AB5B8E"/>
    <w:rsid w:val="00AD5AD5"/>
    <w:rsid w:val="00AD6E09"/>
    <w:rsid w:val="00AF1AFD"/>
    <w:rsid w:val="00B77947"/>
    <w:rsid w:val="00B960B2"/>
    <w:rsid w:val="00BA0F1D"/>
    <w:rsid w:val="00BF1E2C"/>
    <w:rsid w:val="00C213F4"/>
    <w:rsid w:val="00C327FC"/>
    <w:rsid w:val="00C43085"/>
    <w:rsid w:val="00C56ED2"/>
    <w:rsid w:val="00CC1EB4"/>
    <w:rsid w:val="00CD3069"/>
    <w:rsid w:val="00CD64BE"/>
    <w:rsid w:val="00D0010F"/>
    <w:rsid w:val="00D62CCA"/>
    <w:rsid w:val="00D67886"/>
    <w:rsid w:val="00D85446"/>
    <w:rsid w:val="00DA79D4"/>
    <w:rsid w:val="00DB5BB9"/>
    <w:rsid w:val="00DD7AC6"/>
    <w:rsid w:val="00DE1E9F"/>
    <w:rsid w:val="00DE405F"/>
    <w:rsid w:val="00E132AA"/>
    <w:rsid w:val="00E75C8C"/>
    <w:rsid w:val="00E83576"/>
    <w:rsid w:val="00ED550D"/>
    <w:rsid w:val="00ED67BC"/>
    <w:rsid w:val="00EE192F"/>
    <w:rsid w:val="00F14B8F"/>
    <w:rsid w:val="00F32672"/>
    <w:rsid w:val="00F7043B"/>
    <w:rsid w:val="00FA17FA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164"/>
  </w:style>
  <w:style w:type="paragraph" w:styleId="1">
    <w:name w:val="heading 1"/>
    <w:basedOn w:val="a"/>
    <w:next w:val="a"/>
    <w:qFormat/>
    <w:rsid w:val="002221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2216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2164"/>
    <w:rPr>
      <w:sz w:val="28"/>
    </w:rPr>
  </w:style>
  <w:style w:type="paragraph" w:styleId="a4">
    <w:name w:val="Body Text Indent"/>
    <w:basedOn w:val="a"/>
    <w:rsid w:val="0022216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216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22216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2216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22164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character" w:styleId="ab">
    <w:name w:val="Hyperlink"/>
    <w:basedOn w:val="a0"/>
    <w:uiPriority w:val="99"/>
    <w:unhideWhenUsed/>
    <w:rsid w:val="004500F6"/>
    <w:rPr>
      <w:color w:val="0000FF"/>
      <w:u w:val="single"/>
    </w:rPr>
  </w:style>
  <w:style w:type="table" w:styleId="ac">
    <w:name w:val="Table Grid"/>
    <w:basedOn w:val="a1"/>
    <w:rsid w:val="007E48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9434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110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User</cp:lastModifiedBy>
  <cp:revision>11</cp:revision>
  <cp:lastPrinted>2015-04-06T08:49:00Z</cp:lastPrinted>
  <dcterms:created xsi:type="dcterms:W3CDTF">2020-07-27T05:08:00Z</dcterms:created>
  <dcterms:modified xsi:type="dcterms:W3CDTF">2020-08-19T06:20:00Z</dcterms:modified>
</cp:coreProperties>
</file>