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67A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6620" cy="840176"/>
            <wp:effectExtent l="38100" t="19050" r="16330" b="17074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48" cy="8448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EC">
        <w:rPr>
          <w:rFonts w:ascii="Times New Roman" w:hAnsi="Times New Roman" w:cs="Times New Roman"/>
          <w:b/>
          <w:sz w:val="28"/>
          <w:szCs w:val="28"/>
        </w:rPr>
        <w:t>РОССИЙСКАЯ    ФЕДЕРАЦИЯ</w:t>
      </w: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67AEC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E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EC">
        <w:rPr>
          <w:rFonts w:ascii="Times New Roman" w:hAnsi="Times New Roman" w:cs="Times New Roman"/>
          <w:b/>
          <w:sz w:val="28"/>
          <w:szCs w:val="28"/>
        </w:rPr>
        <w:t>Ремонтненского района  Ростовской области</w:t>
      </w: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EC">
        <w:rPr>
          <w:rFonts w:ascii="Times New Roman" w:hAnsi="Times New Roman" w:cs="Times New Roman"/>
          <w:sz w:val="28"/>
          <w:szCs w:val="28"/>
        </w:rPr>
        <w:t>РЕШЕНИЕ</w:t>
      </w: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E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51322">
        <w:rPr>
          <w:rFonts w:ascii="Times New Roman" w:hAnsi="Times New Roman" w:cs="Times New Roman"/>
          <w:b/>
          <w:sz w:val="28"/>
          <w:szCs w:val="28"/>
        </w:rPr>
        <w:t>07.11.</w:t>
      </w:r>
      <w:r w:rsidR="00155D60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Pr="00D67AEC">
        <w:rPr>
          <w:rFonts w:ascii="Times New Roman" w:hAnsi="Times New Roman" w:cs="Times New Roman"/>
          <w:b/>
          <w:sz w:val="28"/>
          <w:szCs w:val="28"/>
        </w:rPr>
        <w:t xml:space="preserve"> года           </w:t>
      </w:r>
      <w:r w:rsidR="0055132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67AEC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551322">
        <w:rPr>
          <w:rFonts w:ascii="Times New Roman" w:hAnsi="Times New Roman" w:cs="Times New Roman"/>
          <w:b/>
          <w:sz w:val="28"/>
          <w:szCs w:val="28"/>
        </w:rPr>
        <w:t xml:space="preserve">89              </w:t>
      </w:r>
      <w:r w:rsidRPr="00D67AEC">
        <w:rPr>
          <w:rFonts w:ascii="Times New Roman" w:hAnsi="Times New Roman" w:cs="Times New Roman"/>
          <w:b/>
          <w:sz w:val="28"/>
          <w:szCs w:val="28"/>
        </w:rPr>
        <w:t xml:space="preserve">        с</w:t>
      </w:r>
      <w:proofErr w:type="gramStart"/>
      <w:r w:rsidRPr="00D67AEC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D67AEC">
        <w:rPr>
          <w:rFonts w:ascii="Times New Roman" w:hAnsi="Times New Roman" w:cs="Times New Roman"/>
          <w:b/>
          <w:sz w:val="28"/>
          <w:szCs w:val="28"/>
        </w:rPr>
        <w:t>ольшое Ремонтное</w:t>
      </w: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67AEC" w:rsidRPr="00D67AEC" w:rsidRDefault="00D67AEC" w:rsidP="00D67AE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D67AEC">
        <w:rPr>
          <w:rFonts w:ascii="Times New Roman" w:hAnsi="Times New Roman" w:cs="Times New Roman"/>
          <w:b/>
          <w:bCs/>
          <w:sz w:val="28"/>
          <w:szCs w:val="28"/>
        </w:rPr>
        <w:t>«  О земельном налоге »</w:t>
      </w: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67AEC" w:rsidRDefault="00D67AEC" w:rsidP="00D67A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AEC">
        <w:rPr>
          <w:rFonts w:ascii="Times New Roman" w:hAnsi="Times New Roman" w:cs="Times New Roman"/>
          <w:sz w:val="28"/>
          <w:szCs w:val="28"/>
        </w:rPr>
        <w:t>В соответствии с главой 31 «Земельный налог» Налогового кодекса Российской Федерации  Собрание депутатов Калининского сельского поселения</w:t>
      </w:r>
    </w:p>
    <w:p w:rsidR="00D67AEC" w:rsidRPr="00D67AEC" w:rsidRDefault="00D67AEC" w:rsidP="00D67A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67AEC" w:rsidRPr="00D67AEC" w:rsidRDefault="00D67AEC" w:rsidP="00D67AEC">
      <w:pPr>
        <w:pStyle w:val="a5"/>
        <w:rPr>
          <w:rFonts w:ascii="Times New Roman" w:hAnsi="Times New Roman" w:cs="Times New Roman"/>
          <w:sz w:val="28"/>
          <w:szCs w:val="28"/>
        </w:rPr>
      </w:pPr>
      <w:r w:rsidRPr="00D67AEC">
        <w:rPr>
          <w:rFonts w:ascii="Times New Roman" w:hAnsi="Times New Roman" w:cs="Times New Roman"/>
          <w:sz w:val="28"/>
          <w:szCs w:val="28"/>
        </w:rPr>
        <w:t>РЕШИЛО:</w:t>
      </w:r>
    </w:p>
    <w:p w:rsidR="00D67AEC" w:rsidRPr="00D67AEC" w:rsidRDefault="00D67AEC" w:rsidP="00D67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67AEC" w:rsidRDefault="00D67AEC" w:rsidP="00D67A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67AEC">
        <w:rPr>
          <w:rFonts w:ascii="Times New Roman" w:hAnsi="Times New Roman" w:cs="Times New Roman"/>
          <w:sz w:val="28"/>
          <w:szCs w:val="28"/>
        </w:rPr>
        <w:t>Ввести  на территории Калининского сельского поселения земельный налог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7AEC">
        <w:rPr>
          <w:rFonts w:ascii="Times New Roman" w:hAnsi="Times New Roman" w:cs="Times New Roman"/>
          <w:sz w:val="28"/>
          <w:szCs w:val="28"/>
        </w:rPr>
        <w:t xml:space="preserve"> порядок и сроки уплаты на земли, находящиеся  в пределах Калининского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AEC" w:rsidRDefault="00D67AEC" w:rsidP="00D67A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76AA" w:rsidRPr="00D67AEC" w:rsidRDefault="008B76AA" w:rsidP="007C3D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7AEC" w:rsidRPr="00D67AEC">
        <w:rPr>
          <w:rFonts w:ascii="Times New Roman" w:hAnsi="Times New Roman" w:cs="Times New Roman"/>
          <w:sz w:val="28"/>
          <w:szCs w:val="28"/>
        </w:rPr>
        <w:t>.Установить налоговые ставки:</w:t>
      </w:r>
    </w:p>
    <w:p w:rsidR="00D67AEC" w:rsidRPr="00D67AEC" w:rsidRDefault="00D67AEC" w:rsidP="007C3D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AEC">
        <w:rPr>
          <w:rFonts w:ascii="Times New Roman" w:hAnsi="Times New Roman" w:cs="Times New Roman"/>
          <w:sz w:val="28"/>
          <w:szCs w:val="28"/>
        </w:rPr>
        <w:t>1</w:t>
      </w:r>
      <w:r w:rsidR="007C3DAE">
        <w:rPr>
          <w:rFonts w:ascii="Times New Roman" w:hAnsi="Times New Roman" w:cs="Times New Roman"/>
          <w:sz w:val="28"/>
          <w:szCs w:val="28"/>
        </w:rPr>
        <w:t xml:space="preserve">) </w:t>
      </w:r>
      <w:r w:rsidRPr="00D67AEC">
        <w:rPr>
          <w:rFonts w:ascii="Times New Roman" w:hAnsi="Times New Roman" w:cs="Times New Roman"/>
          <w:sz w:val="28"/>
          <w:szCs w:val="28"/>
        </w:rPr>
        <w:t xml:space="preserve"> в размере 0,3 процента от кадастровой оценки земли в отношении</w:t>
      </w:r>
    </w:p>
    <w:p w:rsidR="007C3DAE" w:rsidRDefault="00D67AEC" w:rsidP="007C3D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AEC">
        <w:rPr>
          <w:rFonts w:ascii="Times New Roman" w:hAnsi="Times New Roman" w:cs="Times New Roman"/>
          <w:sz w:val="28"/>
          <w:szCs w:val="28"/>
        </w:rPr>
        <w:t>следующих земельных участков</w:t>
      </w:r>
      <w:r w:rsidR="007C3DAE">
        <w:rPr>
          <w:rFonts w:ascii="Times New Roman" w:hAnsi="Times New Roman" w:cs="Times New Roman"/>
          <w:sz w:val="28"/>
          <w:szCs w:val="28"/>
        </w:rPr>
        <w:t>:</w:t>
      </w:r>
    </w:p>
    <w:p w:rsidR="00D67AEC" w:rsidRPr="00D67AEC" w:rsidRDefault="007C3DAE" w:rsidP="007C3D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5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7AEC" w:rsidRPr="00D67AEC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="00D67AEC" w:rsidRPr="00D67AEC">
        <w:rPr>
          <w:rFonts w:ascii="Times New Roman" w:hAnsi="Times New Roman" w:cs="Times New Roman"/>
          <w:sz w:val="28"/>
          <w:szCs w:val="28"/>
        </w:rPr>
        <w:t xml:space="preserve"> к землям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67AEC" w:rsidRPr="00D67AEC">
        <w:rPr>
          <w:rFonts w:ascii="Times New Roman" w:hAnsi="Times New Roman" w:cs="Times New Roman"/>
          <w:sz w:val="28"/>
          <w:szCs w:val="28"/>
        </w:rPr>
        <w:t>ельскохозяйстве</w:t>
      </w:r>
      <w:r w:rsidR="00D67AEC">
        <w:rPr>
          <w:rFonts w:ascii="Times New Roman" w:hAnsi="Times New Roman" w:cs="Times New Roman"/>
          <w:sz w:val="28"/>
          <w:szCs w:val="28"/>
        </w:rPr>
        <w:t>н</w:t>
      </w:r>
      <w:r w:rsidR="00D67AEC" w:rsidRPr="00D67AEC">
        <w:rPr>
          <w:rFonts w:ascii="Times New Roman" w:hAnsi="Times New Roman" w:cs="Times New Roman"/>
          <w:sz w:val="28"/>
          <w:szCs w:val="28"/>
        </w:rPr>
        <w:t>ного назначения или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AEC" w:rsidRPr="00D67AEC">
        <w:rPr>
          <w:rFonts w:ascii="Times New Roman" w:hAnsi="Times New Roman" w:cs="Times New Roman"/>
          <w:sz w:val="28"/>
          <w:szCs w:val="28"/>
        </w:rPr>
        <w:t xml:space="preserve"> землям</w:t>
      </w:r>
    </w:p>
    <w:p w:rsidR="00D67AEC" w:rsidRPr="00D67AEC" w:rsidRDefault="00D67AEC" w:rsidP="007C3D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AEC">
        <w:rPr>
          <w:rFonts w:ascii="Times New Roman" w:hAnsi="Times New Roman" w:cs="Times New Roman"/>
          <w:sz w:val="28"/>
          <w:szCs w:val="28"/>
        </w:rPr>
        <w:t>в составе зон сельскохозяйстве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67AEC">
        <w:rPr>
          <w:rFonts w:ascii="Times New Roman" w:hAnsi="Times New Roman" w:cs="Times New Roman"/>
          <w:sz w:val="28"/>
          <w:szCs w:val="28"/>
        </w:rPr>
        <w:t xml:space="preserve">ного  использования в </w:t>
      </w:r>
      <w:r w:rsidRPr="00EE0D6C">
        <w:rPr>
          <w:rFonts w:ascii="Times New Roman" w:hAnsi="Times New Roman" w:cs="Times New Roman"/>
          <w:sz w:val="28"/>
          <w:szCs w:val="28"/>
        </w:rPr>
        <w:t>населенных пунктах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7AEC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AEC">
        <w:rPr>
          <w:rFonts w:ascii="Times New Roman" w:hAnsi="Times New Roman" w:cs="Times New Roman"/>
          <w:sz w:val="28"/>
          <w:szCs w:val="28"/>
        </w:rPr>
        <w:t>используемых  для сельскохозяйственного производства;</w:t>
      </w:r>
    </w:p>
    <w:p w:rsidR="00D67AEC" w:rsidRPr="00D67AEC" w:rsidRDefault="00D67AEC" w:rsidP="007C3D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A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67AEC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D67AEC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</w:t>
      </w:r>
      <w:r w:rsidR="007C3DAE">
        <w:rPr>
          <w:rFonts w:ascii="Times New Roman" w:hAnsi="Times New Roman" w:cs="Times New Roman"/>
          <w:sz w:val="28"/>
          <w:szCs w:val="28"/>
        </w:rPr>
        <w:t xml:space="preserve"> </w:t>
      </w:r>
      <w:r w:rsidRPr="00D67AEC">
        <w:rPr>
          <w:rFonts w:ascii="Times New Roman" w:hAnsi="Times New Roman" w:cs="Times New Roman"/>
          <w:sz w:val="28"/>
          <w:szCs w:val="28"/>
        </w:rPr>
        <w:t>инфраструктуры жилищно-коммунального  комплекса или</w:t>
      </w:r>
      <w:r w:rsidR="007C3DAE">
        <w:rPr>
          <w:rFonts w:ascii="Times New Roman" w:hAnsi="Times New Roman" w:cs="Times New Roman"/>
          <w:sz w:val="28"/>
          <w:szCs w:val="28"/>
        </w:rPr>
        <w:t xml:space="preserve"> </w:t>
      </w:r>
      <w:r w:rsidRPr="00EE0D6C">
        <w:rPr>
          <w:rFonts w:ascii="Times New Roman" w:hAnsi="Times New Roman" w:cs="Times New Roman"/>
          <w:sz w:val="28"/>
          <w:szCs w:val="28"/>
        </w:rPr>
        <w:t>приобретенных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67AEC">
        <w:rPr>
          <w:rFonts w:ascii="Times New Roman" w:hAnsi="Times New Roman" w:cs="Times New Roman"/>
          <w:sz w:val="28"/>
          <w:szCs w:val="28"/>
        </w:rPr>
        <w:t>предоставленных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7AEC">
        <w:rPr>
          <w:rFonts w:ascii="Times New Roman" w:hAnsi="Times New Roman" w:cs="Times New Roman"/>
          <w:sz w:val="28"/>
          <w:szCs w:val="28"/>
        </w:rPr>
        <w:t xml:space="preserve">  для </w:t>
      </w:r>
      <w:r w:rsidR="000A31E2">
        <w:rPr>
          <w:rFonts w:ascii="Times New Roman" w:hAnsi="Times New Roman" w:cs="Times New Roman"/>
          <w:sz w:val="28"/>
          <w:szCs w:val="28"/>
        </w:rPr>
        <w:t xml:space="preserve"> </w:t>
      </w:r>
      <w:r w:rsidRPr="00D67AEC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D67AEC" w:rsidRDefault="00D67AEC" w:rsidP="007C3D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A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E0D6C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67AEC">
        <w:rPr>
          <w:rFonts w:ascii="Times New Roman" w:hAnsi="Times New Roman" w:cs="Times New Roman"/>
          <w:sz w:val="28"/>
          <w:szCs w:val="28"/>
        </w:rPr>
        <w:t>предоставленных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7AEC">
        <w:rPr>
          <w:rFonts w:ascii="Times New Roman" w:hAnsi="Times New Roman" w:cs="Times New Roman"/>
          <w:sz w:val="28"/>
          <w:szCs w:val="28"/>
        </w:rPr>
        <w:t xml:space="preserve"> для личного подсобного хозяйства, садоводства,</w:t>
      </w:r>
      <w:r w:rsidR="007C3DAE">
        <w:rPr>
          <w:rFonts w:ascii="Times New Roman" w:hAnsi="Times New Roman" w:cs="Times New Roman"/>
          <w:sz w:val="28"/>
          <w:szCs w:val="28"/>
        </w:rPr>
        <w:t xml:space="preserve"> </w:t>
      </w:r>
      <w:r w:rsidRPr="00D67AEC">
        <w:rPr>
          <w:rFonts w:ascii="Times New Roman" w:hAnsi="Times New Roman" w:cs="Times New Roman"/>
          <w:sz w:val="28"/>
          <w:szCs w:val="28"/>
        </w:rPr>
        <w:t>огородничества или животноводства</w:t>
      </w:r>
      <w:r w:rsidR="006E6D0A">
        <w:rPr>
          <w:rFonts w:ascii="Times New Roman" w:hAnsi="Times New Roman" w:cs="Times New Roman"/>
          <w:sz w:val="28"/>
          <w:szCs w:val="28"/>
        </w:rPr>
        <w:t xml:space="preserve">, </w:t>
      </w:r>
      <w:r w:rsidR="006E6D0A" w:rsidRPr="00EE0D6C">
        <w:rPr>
          <w:rFonts w:ascii="Times New Roman" w:hAnsi="Times New Roman" w:cs="Times New Roman"/>
          <w:sz w:val="28"/>
          <w:szCs w:val="28"/>
        </w:rPr>
        <w:t xml:space="preserve">а также дачного </w:t>
      </w:r>
      <w:r w:rsidR="007C3DAE" w:rsidRPr="00EE0D6C">
        <w:rPr>
          <w:rFonts w:ascii="Times New Roman" w:hAnsi="Times New Roman" w:cs="Times New Roman"/>
          <w:sz w:val="28"/>
          <w:szCs w:val="28"/>
        </w:rPr>
        <w:t>х</w:t>
      </w:r>
      <w:r w:rsidR="006E6D0A" w:rsidRPr="00EE0D6C">
        <w:rPr>
          <w:rFonts w:ascii="Times New Roman" w:hAnsi="Times New Roman" w:cs="Times New Roman"/>
          <w:sz w:val="28"/>
          <w:szCs w:val="28"/>
        </w:rPr>
        <w:t>озяйства</w:t>
      </w:r>
      <w:r w:rsidRPr="00D67AEC">
        <w:rPr>
          <w:rFonts w:ascii="Times New Roman" w:hAnsi="Times New Roman" w:cs="Times New Roman"/>
          <w:sz w:val="28"/>
          <w:szCs w:val="28"/>
        </w:rPr>
        <w:t>.</w:t>
      </w:r>
    </w:p>
    <w:p w:rsidR="007C3DAE" w:rsidRPr="00D67AEC" w:rsidRDefault="008B76AA" w:rsidP="007C3D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D67AEC" w:rsidRPr="00D67AEC" w:rsidRDefault="00D67AEC" w:rsidP="007C3D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AEC">
        <w:rPr>
          <w:rFonts w:ascii="Times New Roman" w:hAnsi="Times New Roman" w:cs="Times New Roman"/>
          <w:sz w:val="28"/>
          <w:szCs w:val="28"/>
        </w:rPr>
        <w:t>2</w:t>
      </w:r>
      <w:r w:rsidR="007C3DAE">
        <w:rPr>
          <w:rFonts w:ascii="Times New Roman" w:hAnsi="Times New Roman" w:cs="Times New Roman"/>
          <w:sz w:val="28"/>
          <w:szCs w:val="28"/>
        </w:rPr>
        <w:t>)</w:t>
      </w:r>
      <w:r w:rsidRPr="00D67AEC">
        <w:rPr>
          <w:rFonts w:ascii="Times New Roman" w:hAnsi="Times New Roman" w:cs="Times New Roman"/>
          <w:sz w:val="28"/>
          <w:szCs w:val="28"/>
        </w:rPr>
        <w:t xml:space="preserve"> в размере 1,5 процентов в отношении прочих земельных участков.</w:t>
      </w:r>
    </w:p>
    <w:p w:rsidR="00D67AEC" w:rsidRPr="00D67AEC" w:rsidRDefault="00D67AEC" w:rsidP="00D67A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67AEC" w:rsidRPr="00D67AEC" w:rsidRDefault="00882CFB" w:rsidP="00D67A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7AEC" w:rsidRPr="00D67AEC">
        <w:rPr>
          <w:rFonts w:ascii="Times New Roman" w:hAnsi="Times New Roman" w:cs="Times New Roman"/>
          <w:sz w:val="28"/>
          <w:szCs w:val="28"/>
        </w:rPr>
        <w:t>. Определить  порядок и сроки уплаты налога и авансовых платежей  по налогу:</w:t>
      </w:r>
    </w:p>
    <w:p w:rsidR="00D67AEC" w:rsidRPr="00D67AEC" w:rsidRDefault="00D67AEC" w:rsidP="00D67A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AEC">
        <w:rPr>
          <w:rFonts w:ascii="Times New Roman" w:hAnsi="Times New Roman" w:cs="Times New Roman"/>
          <w:sz w:val="28"/>
          <w:szCs w:val="28"/>
        </w:rPr>
        <w:t>1</w:t>
      </w:r>
      <w:r w:rsidR="007C3DAE">
        <w:rPr>
          <w:rFonts w:ascii="Times New Roman" w:hAnsi="Times New Roman" w:cs="Times New Roman"/>
          <w:sz w:val="28"/>
          <w:szCs w:val="28"/>
        </w:rPr>
        <w:t>)</w:t>
      </w:r>
      <w:r w:rsidRPr="00D67AEC">
        <w:rPr>
          <w:rFonts w:ascii="Times New Roman" w:hAnsi="Times New Roman" w:cs="Times New Roman"/>
          <w:sz w:val="28"/>
          <w:szCs w:val="28"/>
        </w:rPr>
        <w:t xml:space="preserve"> налогоплательщики – организации,</w:t>
      </w:r>
      <w:r w:rsidR="00782362">
        <w:rPr>
          <w:rFonts w:ascii="Times New Roman" w:hAnsi="Times New Roman" w:cs="Times New Roman"/>
          <w:sz w:val="28"/>
          <w:szCs w:val="28"/>
        </w:rPr>
        <w:t xml:space="preserve"> исчисляют и</w:t>
      </w:r>
      <w:r w:rsidRPr="00D67AEC">
        <w:rPr>
          <w:rFonts w:ascii="Times New Roman" w:hAnsi="Times New Roman" w:cs="Times New Roman"/>
          <w:sz w:val="28"/>
          <w:szCs w:val="28"/>
        </w:rPr>
        <w:t xml:space="preserve"> уплачивают</w:t>
      </w:r>
      <w:r w:rsidR="00782362">
        <w:rPr>
          <w:rFonts w:ascii="Times New Roman" w:hAnsi="Times New Roman" w:cs="Times New Roman"/>
          <w:sz w:val="28"/>
          <w:szCs w:val="28"/>
        </w:rPr>
        <w:t xml:space="preserve"> авансовые платежи по</w:t>
      </w:r>
      <w:r w:rsidRPr="00D67AEC">
        <w:rPr>
          <w:rFonts w:ascii="Times New Roman" w:hAnsi="Times New Roman" w:cs="Times New Roman"/>
          <w:sz w:val="28"/>
          <w:szCs w:val="28"/>
        </w:rPr>
        <w:t xml:space="preserve"> </w:t>
      </w:r>
      <w:r w:rsidR="00782362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D67AEC">
        <w:rPr>
          <w:rFonts w:ascii="Times New Roman" w:hAnsi="Times New Roman" w:cs="Times New Roman"/>
          <w:sz w:val="28"/>
          <w:szCs w:val="28"/>
        </w:rPr>
        <w:t>налог</w:t>
      </w:r>
      <w:r w:rsidR="00782362">
        <w:rPr>
          <w:rFonts w:ascii="Times New Roman" w:hAnsi="Times New Roman" w:cs="Times New Roman"/>
          <w:sz w:val="28"/>
          <w:szCs w:val="28"/>
        </w:rPr>
        <w:t>у</w:t>
      </w:r>
      <w:r w:rsidRPr="00D67AE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82362">
        <w:rPr>
          <w:rFonts w:ascii="Times New Roman" w:hAnsi="Times New Roman" w:cs="Times New Roman"/>
          <w:sz w:val="28"/>
          <w:szCs w:val="28"/>
        </w:rPr>
        <w:t xml:space="preserve">30 апреля, 31 июля, 31 октября текущего налогового периода. При этом сумма авансового платежа исчисляется как произведение соответствующей налоговой базы и одной четвертой налоговой ставки, установленной пунктом </w:t>
      </w:r>
      <w:r w:rsidR="001C5DD1" w:rsidRPr="001C5DD1">
        <w:rPr>
          <w:rFonts w:ascii="Times New Roman" w:hAnsi="Times New Roman" w:cs="Times New Roman"/>
          <w:sz w:val="28"/>
          <w:szCs w:val="28"/>
        </w:rPr>
        <w:t>2</w:t>
      </w:r>
      <w:r w:rsidR="004264EB">
        <w:rPr>
          <w:rFonts w:ascii="Times New Roman" w:hAnsi="Times New Roman" w:cs="Times New Roman"/>
          <w:sz w:val="28"/>
          <w:szCs w:val="28"/>
        </w:rPr>
        <w:t xml:space="preserve"> </w:t>
      </w:r>
      <w:r w:rsidR="00782362">
        <w:rPr>
          <w:rFonts w:ascii="Times New Roman" w:hAnsi="Times New Roman" w:cs="Times New Roman"/>
          <w:sz w:val="28"/>
          <w:szCs w:val="28"/>
        </w:rPr>
        <w:t>настоящего решения</w:t>
      </w:r>
      <w:r w:rsidRPr="00D67AEC">
        <w:rPr>
          <w:rFonts w:ascii="Times New Roman" w:hAnsi="Times New Roman" w:cs="Times New Roman"/>
          <w:sz w:val="28"/>
          <w:szCs w:val="28"/>
        </w:rPr>
        <w:t>, следующего за истекшим налоговым периодом;</w:t>
      </w:r>
    </w:p>
    <w:p w:rsidR="004B2547" w:rsidRDefault="00D67AEC" w:rsidP="00D67A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AEC">
        <w:rPr>
          <w:rFonts w:ascii="Times New Roman" w:hAnsi="Times New Roman" w:cs="Times New Roman"/>
          <w:sz w:val="28"/>
          <w:szCs w:val="28"/>
        </w:rPr>
        <w:t>2</w:t>
      </w:r>
      <w:r w:rsidR="007C3DAE">
        <w:rPr>
          <w:rFonts w:ascii="Times New Roman" w:hAnsi="Times New Roman" w:cs="Times New Roman"/>
          <w:sz w:val="28"/>
          <w:szCs w:val="28"/>
        </w:rPr>
        <w:t>)</w:t>
      </w:r>
      <w:r w:rsidRPr="00D67AEC">
        <w:rPr>
          <w:rFonts w:ascii="Times New Roman" w:hAnsi="Times New Roman" w:cs="Times New Roman"/>
          <w:sz w:val="28"/>
          <w:szCs w:val="28"/>
        </w:rPr>
        <w:t xml:space="preserve"> на</w:t>
      </w:r>
      <w:r w:rsidR="004B2547">
        <w:rPr>
          <w:rFonts w:ascii="Times New Roman" w:hAnsi="Times New Roman" w:cs="Times New Roman"/>
          <w:sz w:val="28"/>
          <w:szCs w:val="28"/>
        </w:rPr>
        <w:t>логоплательщики – организации</w:t>
      </w:r>
      <w:r w:rsidRPr="00D67AEC">
        <w:rPr>
          <w:rFonts w:ascii="Times New Roman" w:hAnsi="Times New Roman" w:cs="Times New Roman"/>
          <w:sz w:val="28"/>
          <w:szCs w:val="28"/>
        </w:rPr>
        <w:t xml:space="preserve">, </w:t>
      </w:r>
      <w:r w:rsidR="004264EB">
        <w:rPr>
          <w:rFonts w:ascii="Times New Roman" w:hAnsi="Times New Roman" w:cs="Times New Roman"/>
          <w:sz w:val="28"/>
          <w:szCs w:val="28"/>
        </w:rPr>
        <w:t>исчисляют и уплачивают земельный налог 1 февраля года, следующего за истекшим налоговым периодом.</w:t>
      </w:r>
      <w:r w:rsidR="000A31E2">
        <w:rPr>
          <w:rFonts w:ascii="Times New Roman" w:hAnsi="Times New Roman" w:cs="Times New Roman"/>
          <w:sz w:val="28"/>
          <w:szCs w:val="28"/>
        </w:rPr>
        <w:t xml:space="preserve"> </w:t>
      </w:r>
      <w:r w:rsidR="004264EB">
        <w:rPr>
          <w:rFonts w:ascii="Times New Roman" w:hAnsi="Times New Roman" w:cs="Times New Roman"/>
          <w:sz w:val="28"/>
          <w:szCs w:val="28"/>
        </w:rPr>
        <w:t>При этом сумма земельного налога определяется как разница между суммой налога</w:t>
      </w:r>
      <w:r w:rsidR="000A31E2">
        <w:rPr>
          <w:rFonts w:ascii="Times New Roman" w:hAnsi="Times New Roman" w:cs="Times New Roman"/>
          <w:sz w:val="28"/>
          <w:szCs w:val="28"/>
        </w:rPr>
        <w:t>, исчисленной как соответствующая налоговой ставке доля налоговой базы, и суммами подлежащих уплате в течени</w:t>
      </w:r>
      <w:proofErr w:type="gramStart"/>
      <w:r w:rsidR="000A31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A31E2">
        <w:rPr>
          <w:rFonts w:ascii="Times New Roman" w:hAnsi="Times New Roman" w:cs="Times New Roman"/>
          <w:sz w:val="28"/>
          <w:szCs w:val="28"/>
        </w:rPr>
        <w:t xml:space="preserve"> налогового периода авансовых платежей по земельному налогу.</w:t>
      </w:r>
    </w:p>
    <w:p w:rsidR="001C5DD1" w:rsidRDefault="001C5DD1" w:rsidP="00D67A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67AEC" w:rsidRPr="00D67AEC" w:rsidRDefault="00882CFB" w:rsidP="00D67A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67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7AEC" w:rsidRPr="00D67AEC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на уменьшение налоговой базы в соответствии со ст. 391 </w:t>
      </w:r>
      <w:r w:rsidR="00D64261">
        <w:rPr>
          <w:rFonts w:ascii="Times New Roman" w:hAnsi="Times New Roman" w:cs="Times New Roman"/>
          <w:sz w:val="28"/>
          <w:szCs w:val="28"/>
        </w:rPr>
        <w:t xml:space="preserve">части второй </w:t>
      </w:r>
      <w:r w:rsidR="00D67AEC" w:rsidRPr="00D67AEC">
        <w:rPr>
          <w:rFonts w:ascii="Times New Roman" w:hAnsi="Times New Roman" w:cs="Times New Roman"/>
          <w:sz w:val="28"/>
          <w:szCs w:val="28"/>
        </w:rPr>
        <w:t>Налогового кодекса РФ</w:t>
      </w:r>
      <w:r w:rsidR="00D64261">
        <w:rPr>
          <w:rFonts w:ascii="Times New Roman" w:hAnsi="Times New Roman" w:cs="Times New Roman"/>
          <w:sz w:val="28"/>
          <w:szCs w:val="28"/>
        </w:rPr>
        <w:t xml:space="preserve"> и пункта </w:t>
      </w:r>
      <w:r w:rsidR="001C5DD1" w:rsidRPr="001C5DD1">
        <w:rPr>
          <w:rFonts w:ascii="Times New Roman" w:hAnsi="Times New Roman" w:cs="Times New Roman"/>
          <w:sz w:val="28"/>
          <w:szCs w:val="28"/>
        </w:rPr>
        <w:t xml:space="preserve">5 </w:t>
      </w:r>
      <w:r w:rsidR="00D64261">
        <w:rPr>
          <w:rFonts w:ascii="Times New Roman" w:hAnsi="Times New Roman" w:cs="Times New Roman"/>
          <w:sz w:val="28"/>
          <w:szCs w:val="28"/>
        </w:rPr>
        <w:t>настоящего решения</w:t>
      </w:r>
      <w:r w:rsidR="00D67AEC" w:rsidRPr="00D67AEC">
        <w:rPr>
          <w:rFonts w:ascii="Times New Roman" w:hAnsi="Times New Roman" w:cs="Times New Roman"/>
          <w:sz w:val="28"/>
          <w:szCs w:val="28"/>
        </w:rPr>
        <w:t>,</w:t>
      </w:r>
      <w:r w:rsidR="00D64261">
        <w:rPr>
          <w:rFonts w:ascii="Times New Roman" w:hAnsi="Times New Roman" w:cs="Times New Roman"/>
          <w:sz w:val="28"/>
          <w:szCs w:val="28"/>
        </w:rPr>
        <w:t xml:space="preserve"> </w:t>
      </w:r>
      <w:r w:rsidR="00D67AEC" w:rsidRPr="00D67AEC">
        <w:rPr>
          <w:rFonts w:ascii="Times New Roman" w:hAnsi="Times New Roman" w:cs="Times New Roman"/>
          <w:sz w:val="28"/>
          <w:szCs w:val="28"/>
        </w:rPr>
        <w:t xml:space="preserve"> представляются налогоплательщиками</w:t>
      </w:r>
      <w:r w:rsidR="001C5DD1">
        <w:rPr>
          <w:rFonts w:ascii="Times New Roman" w:hAnsi="Times New Roman" w:cs="Times New Roman"/>
          <w:sz w:val="28"/>
          <w:szCs w:val="28"/>
        </w:rPr>
        <w:t xml:space="preserve"> </w:t>
      </w:r>
      <w:r w:rsidR="00D64261">
        <w:rPr>
          <w:rFonts w:ascii="Times New Roman" w:hAnsi="Times New Roman" w:cs="Times New Roman"/>
          <w:sz w:val="28"/>
          <w:szCs w:val="28"/>
        </w:rPr>
        <w:t xml:space="preserve">- физическими лицами </w:t>
      </w:r>
      <w:r w:rsidR="00D67AEC" w:rsidRPr="00D67AEC">
        <w:rPr>
          <w:rFonts w:ascii="Times New Roman" w:hAnsi="Times New Roman" w:cs="Times New Roman"/>
          <w:sz w:val="28"/>
          <w:szCs w:val="28"/>
        </w:rPr>
        <w:t xml:space="preserve"> в налоговые органы по месту нахождения земельного участка</w:t>
      </w:r>
      <w:r w:rsidR="00D64261">
        <w:rPr>
          <w:rFonts w:ascii="Times New Roman" w:hAnsi="Times New Roman" w:cs="Times New Roman"/>
          <w:sz w:val="28"/>
          <w:szCs w:val="28"/>
        </w:rPr>
        <w:t xml:space="preserve"> в срок до 1 февраля года, следующего за истекшим налоговым периодом.</w:t>
      </w:r>
      <w:proofErr w:type="gramEnd"/>
    </w:p>
    <w:p w:rsidR="001D1315" w:rsidRDefault="001D1315" w:rsidP="00D67A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7AEC" w:rsidRDefault="00882CFB" w:rsidP="00D67A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B5437">
        <w:rPr>
          <w:rFonts w:ascii="Times New Roman" w:eastAsia="Times New Roman" w:hAnsi="Times New Roman" w:cs="Times New Roman"/>
          <w:sz w:val="28"/>
          <w:szCs w:val="28"/>
          <w:lang w:eastAsia="ar-SA"/>
        </w:rPr>
        <w:t>.Налоговые льготы</w:t>
      </w:r>
      <w:r w:rsidR="006E6D0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E6D0A" w:rsidRPr="00D67AEC" w:rsidRDefault="006E6D0A" w:rsidP="00D67A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Освобождаются от налогообложения:</w:t>
      </w:r>
    </w:p>
    <w:p w:rsidR="00D67AEC" w:rsidRPr="00D67AEC" w:rsidRDefault="00D67AEC" w:rsidP="00D67A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AEC">
        <w:rPr>
          <w:rFonts w:ascii="Times New Roman" w:eastAsia="Times New Roman" w:hAnsi="Times New Roman" w:cs="Times New Roman"/>
          <w:sz w:val="28"/>
          <w:szCs w:val="28"/>
          <w:lang w:eastAsia="ar-SA"/>
        </w:rPr>
        <w:t>- Герои Советского Союза, Герои Российской Федерации, Герои Социалистического труда, полные  кавалеры орденов Славы, Трудовой Славы и «За службу Родине в Вооруженных силах СССР»;</w:t>
      </w:r>
    </w:p>
    <w:p w:rsidR="00D67AEC" w:rsidRPr="00D67AEC" w:rsidRDefault="00D67AEC" w:rsidP="00D67A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инвалиды </w:t>
      </w:r>
      <w:r w:rsidR="00EE0D6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EE0D6C" w:rsidRPr="00EE0D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7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EE0D6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D67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группы;</w:t>
      </w:r>
    </w:p>
    <w:p w:rsidR="00EE0D6C" w:rsidRDefault="00D67AEC" w:rsidP="00D67A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EE0D6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  Великой Отечественной войны</w:t>
      </w:r>
      <w:r w:rsidR="00AB5437" w:rsidRPr="00EE0D6C">
        <w:rPr>
          <w:rFonts w:ascii="Times New Roman" w:eastAsia="Times New Roman" w:hAnsi="Times New Roman" w:cs="Times New Roman"/>
          <w:sz w:val="28"/>
          <w:szCs w:val="28"/>
          <w:lang w:eastAsia="ar-SA"/>
        </w:rPr>
        <w:t>, инвалиды Великой Отечественной войны, ветераны Великой Отечественной Войны</w:t>
      </w:r>
      <w:proofErr w:type="gramStart"/>
      <w:r w:rsidR="00AB5437" w:rsidRPr="00EE0D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0D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D67AEC" w:rsidRPr="00D67AEC" w:rsidRDefault="009473BE" w:rsidP="00D67A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граждане</w:t>
      </w:r>
      <w:r w:rsidR="00D67AEC" w:rsidRPr="00D67AEC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 оружие и космическую технику;</w:t>
      </w:r>
    </w:p>
    <w:p w:rsidR="00D67AEC" w:rsidRPr="00D67AEC" w:rsidRDefault="00D67AEC" w:rsidP="00D67AE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AE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26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7AE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областные бюджетные учреждения</w:t>
      </w:r>
      <w:r w:rsidR="009473B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54E4B" w:rsidRDefault="009473BE" w:rsidP="006270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0D6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26968" w:rsidRPr="00EE0D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53B5" w:rsidRPr="00EE0D6C">
        <w:rPr>
          <w:rFonts w:ascii="Times New Roman" w:hAnsi="Times New Roman" w:cs="Times New Roman"/>
          <w:sz w:val="28"/>
          <w:szCs w:val="28"/>
        </w:rPr>
        <w:t>граждане Российской Федерации, получившие право, в соответствии со статьей 8</w:t>
      </w:r>
      <w:r w:rsidR="008153B5" w:rsidRPr="00EE0D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153B5" w:rsidRPr="00EE0D6C">
        <w:rPr>
          <w:rFonts w:ascii="Times New Roman" w:hAnsi="Times New Roman" w:cs="Times New Roman"/>
          <w:sz w:val="28"/>
          <w:szCs w:val="28"/>
        </w:rPr>
        <w:t xml:space="preserve"> и 8</w:t>
      </w:r>
      <w:r w:rsidR="008153B5" w:rsidRPr="00EE0D6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153B5" w:rsidRPr="00EE0D6C">
        <w:rPr>
          <w:rFonts w:ascii="Times New Roman" w:hAnsi="Times New Roman" w:cs="Times New Roman"/>
          <w:sz w:val="28"/>
          <w:szCs w:val="28"/>
        </w:rPr>
        <w:t xml:space="preserve"> Областного закона 19-ЗС от 22.07.2003 года «О регулировании земельных отношений в Ростовской области</w:t>
      </w:r>
      <w:r w:rsidR="0062707F" w:rsidRPr="00EE0D6C">
        <w:rPr>
          <w:rFonts w:ascii="Times New Roman" w:hAnsi="Times New Roman" w:cs="Times New Roman"/>
          <w:sz w:val="28"/>
          <w:szCs w:val="28"/>
        </w:rPr>
        <w:t xml:space="preserve">», в отношении земельных </w:t>
      </w:r>
      <w:r w:rsidR="0062707F" w:rsidRPr="00EE0D6C">
        <w:rPr>
          <w:rFonts w:ascii="Times New Roman" w:hAnsi="Times New Roman" w:cs="Times New Roman"/>
          <w:sz w:val="28"/>
          <w:szCs w:val="28"/>
        </w:rPr>
        <w:lastRenderedPageBreak/>
        <w:t>участков предоставленных для индивидуального жилищного строительства или ведения личного подсобного хозяйства.</w:t>
      </w:r>
    </w:p>
    <w:p w:rsidR="00882CFB" w:rsidRPr="00882CFB" w:rsidRDefault="00882CFB" w:rsidP="00882CF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654E4B" w:rsidRP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>.Признать утратившими силу:</w:t>
      </w:r>
    </w:p>
    <w:p w:rsidR="00882CFB" w:rsidRPr="00882CFB" w:rsidRDefault="00BB1B1E" w:rsidP="00882CF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654E4B" w:rsidRP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-решение Собрания депутатов Калининского сельского поселения </w:t>
      </w:r>
      <w:r w:rsid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654E4B" w:rsidRP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11.11.2005 года № 11 «О земельном налоге»;</w:t>
      </w:r>
    </w:p>
    <w:p w:rsidR="00654E4B" w:rsidRPr="00882CFB" w:rsidRDefault="00BB1B1E" w:rsidP="00882CF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654E4B" w:rsidRP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-решение Собрания депутатов Калининского сельского поселения </w:t>
      </w:r>
      <w:r w:rsid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654E4B" w:rsidRP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EE37C9" w:rsidRP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654E4B" w:rsidRP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>.11.2005 года № 1</w:t>
      </w:r>
      <w:r w:rsidR="00EE37C9" w:rsidRP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654E4B" w:rsidRP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EE37C9" w:rsidRP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решение Собрания депутатов Калининского сельского поселения «</w:t>
      </w:r>
      <w:r w:rsidR="00654E4B" w:rsidRP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земельном налоге»;</w:t>
      </w:r>
    </w:p>
    <w:p w:rsidR="000A31E2" w:rsidRPr="00BB1B1E" w:rsidRDefault="000A31E2" w:rsidP="00BB1B1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155D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-решение Собрания депутатов Калининского сельского поселения </w:t>
      </w:r>
      <w:r w:rsid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>.11.200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изменений в решение Собрания депутатов Калининского сельского поселения «О земельном налоге»;</w:t>
      </w:r>
    </w:p>
    <w:p w:rsidR="00654E4B" w:rsidRPr="00BB1B1E" w:rsidRDefault="00BB1B1E" w:rsidP="00BB1B1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654E4B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-решение Собрания депутатов Калининского сельского поселения </w:t>
      </w:r>
      <w:r w:rsid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654E4B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EE37C9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>15.10</w:t>
      </w:r>
      <w:r w:rsidR="00654E4B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EE37C9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654E4B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EE37C9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>66</w:t>
      </w:r>
      <w:r w:rsidR="00654E4B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5DD1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внесении изменений в решение Собрания депутатов Калининского сельского поселения «О земельном налоге»;</w:t>
      </w:r>
    </w:p>
    <w:p w:rsidR="00EE37C9" w:rsidRPr="00BB1B1E" w:rsidRDefault="00BB1B1E" w:rsidP="00BB1B1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EE37C9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-решение Собрания депутатов Калининского сельского поселения </w:t>
      </w:r>
      <w:r w:rsid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EE37C9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23.03.2011 года № 88 </w:t>
      </w:r>
      <w:r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внесении изменений в решение Собрания депутатов Калининского сельского поселения «О земельном налоге»</w:t>
      </w:r>
    </w:p>
    <w:p w:rsidR="00EE37C9" w:rsidRPr="00BB1B1E" w:rsidRDefault="00BB1B1E" w:rsidP="00BB1B1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E37C9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-решение Собрания депутатов Калининского сельского поселения </w:t>
      </w:r>
      <w:r w:rsid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EE37C9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18.05.2012 года № 141 </w:t>
      </w:r>
      <w:r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внесении изменений в решение Собрания депутатов Калининского сельского поселения «О земельном налоге»</w:t>
      </w:r>
      <w:r w:rsidR="00EE37C9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E37C9" w:rsidRPr="00BB1B1E" w:rsidRDefault="00BB1B1E" w:rsidP="00BB1B1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E37C9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-решение Собрания депутатов Калининского сельского поселения </w:t>
      </w:r>
      <w:r w:rsid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EE37C9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23.07.2013 года № 40 </w:t>
      </w:r>
      <w:r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внесении изменений в решение Собрания депутатов Калининского сельского поселения «О земельном налоге»</w:t>
      </w:r>
      <w:r w:rsidR="00EE37C9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E37C9" w:rsidRPr="00BB1B1E" w:rsidRDefault="00BB1B1E" w:rsidP="00BB1B1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E37C9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-решение Собрания депутатов Калининского сельского поселения </w:t>
      </w:r>
      <w:r w:rsid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EE37C9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11.10.2013 года № 44 </w:t>
      </w:r>
      <w:r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внесении изменений в решение Собрания депутатов Калининского сельского поселения «О земельном налоге»</w:t>
      </w:r>
      <w:r w:rsidR="00EE37C9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E37C9" w:rsidRDefault="00BB1B1E" w:rsidP="00BB1B1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E37C9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-решение Собрания депутатов Калининского сельского поселения </w:t>
      </w:r>
      <w:r w:rsid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EE37C9"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30.05.2014 года № 76 </w:t>
      </w:r>
      <w:r w:rsidRP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внесении изменений в решение Собрания депутатов Калининского сельского поселения «О земельном налоге».</w:t>
      </w:r>
    </w:p>
    <w:p w:rsidR="00882CFB" w:rsidRPr="00BB1B1E" w:rsidRDefault="00882CFB" w:rsidP="00BB1B1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37C9" w:rsidRDefault="00882CFB" w:rsidP="00BB1B1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>.Настоящее решение подлежит официальному опубликованию.</w:t>
      </w:r>
    </w:p>
    <w:p w:rsidR="00882CFB" w:rsidRPr="00BB1B1E" w:rsidRDefault="00882CFB" w:rsidP="00BB1B1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37C9" w:rsidRDefault="00882CFB" w:rsidP="00654E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>.Настоящее решение вступает в силу с 01</w:t>
      </w:r>
      <w:r w:rsidR="008B7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января </w:t>
      </w:r>
      <w:r w:rsid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2015 года, но не ранее </w:t>
      </w:r>
      <w:r w:rsidR="008B76AA">
        <w:rPr>
          <w:rFonts w:ascii="Times New Roman" w:eastAsia="Times New Roman" w:hAnsi="Times New Roman" w:cs="Times New Roman"/>
          <w:sz w:val="28"/>
          <w:szCs w:val="28"/>
          <w:lang w:eastAsia="ar-SA"/>
        </w:rPr>
        <w:t>чем по истечении одного месяца</w:t>
      </w:r>
      <w:r w:rsidR="00BB1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1B1E" w:rsidRDefault="00BB1B1E" w:rsidP="00654E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1B1E" w:rsidRPr="00BB1B1E" w:rsidRDefault="00BB1B1E" w:rsidP="00654E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Глава </w:t>
      </w:r>
      <w:r w:rsidR="00882CFB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алининского сельского поселения                            И.И.Сухов</w:t>
      </w:r>
    </w:p>
    <w:p w:rsidR="00654E4B" w:rsidRPr="00BB1B1E" w:rsidRDefault="00654E4B" w:rsidP="00654E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54E4B" w:rsidRPr="00BB1B1E" w:rsidSect="00A9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67AEC"/>
    <w:rsid w:val="00057892"/>
    <w:rsid w:val="00060E55"/>
    <w:rsid w:val="00062216"/>
    <w:rsid w:val="000A31E2"/>
    <w:rsid w:val="000E18E6"/>
    <w:rsid w:val="00155D60"/>
    <w:rsid w:val="00156200"/>
    <w:rsid w:val="001C5DD1"/>
    <w:rsid w:val="001D1315"/>
    <w:rsid w:val="004264EB"/>
    <w:rsid w:val="004B2547"/>
    <w:rsid w:val="00551322"/>
    <w:rsid w:val="0056193D"/>
    <w:rsid w:val="0062707F"/>
    <w:rsid w:val="00654E4B"/>
    <w:rsid w:val="00686754"/>
    <w:rsid w:val="006A2FE7"/>
    <w:rsid w:val="006C3B97"/>
    <w:rsid w:val="006E6D0A"/>
    <w:rsid w:val="00726968"/>
    <w:rsid w:val="0075385D"/>
    <w:rsid w:val="00782362"/>
    <w:rsid w:val="007C3DAE"/>
    <w:rsid w:val="008153B5"/>
    <w:rsid w:val="00882CFB"/>
    <w:rsid w:val="008B76AA"/>
    <w:rsid w:val="009473BE"/>
    <w:rsid w:val="00A82299"/>
    <w:rsid w:val="00A95A9B"/>
    <w:rsid w:val="00AB5437"/>
    <w:rsid w:val="00B46B97"/>
    <w:rsid w:val="00BB1B1E"/>
    <w:rsid w:val="00CC3AC2"/>
    <w:rsid w:val="00D64261"/>
    <w:rsid w:val="00D67AEC"/>
    <w:rsid w:val="00EE0D6C"/>
    <w:rsid w:val="00EE37C9"/>
    <w:rsid w:val="00FD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9B"/>
  </w:style>
  <w:style w:type="paragraph" w:styleId="5">
    <w:name w:val="heading 5"/>
    <w:basedOn w:val="a"/>
    <w:next w:val="a"/>
    <w:link w:val="50"/>
    <w:semiHidden/>
    <w:unhideWhenUsed/>
    <w:qFormat/>
    <w:rsid w:val="00D67AEC"/>
    <w:pPr>
      <w:keepNext/>
      <w:shd w:val="clear" w:color="auto" w:fill="FFFFFF"/>
      <w:tabs>
        <w:tab w:val="left" w:pos="6005"/>
        <w:tab w:val="left" w:leader="underscore" w:pos="8117"/>
      </w:tabs>
      <w:suppressAutoHyphens/>
      <w:spacing w:after="0" w:line="240" w:lineRule="auto"/>
      <w:ind w:left="5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D67AEC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7AEC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semiHidden/>
    <w:rsid w:val="00D67AE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6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A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7A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14</cp:revision>
  <cp:lastPrinted>2014-11-19T10:32:00Z</cp:lastPrinted>
  <dcterms:created xsi:type="dcterms:W3CDTF">2014-11-19T12:05:00Z</dcterms:created>
  <dcterms:modified xsi:type="dcterms:W3CDTF">2014-11-21T10:35:00Z</dcterms:modified>
</cp:coreProperties>
</file>